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3E7D08B5"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F423E6">
        <w:rPr>
          <w:rFonts w:ascii="Times New Roman" w:eastAsia="Times New Roman" w:hAnsi="Times New Roman"/>
          <w:b/>
          <w:sz w:val="24"/>
          <w:szCs w:val="24"/>
        </w:rPr>
        <w:t>фруктових та овочевих соків</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2585D246"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F423E6" w:rsidRPr="00F423E6">
        <w:rPr>
          <w:rFonts w:ascii="Times New Roman" w:eastAsia="Times New Roman" w:hAnsi="Times New Roman"/>
          <w:b/>
          <w:sz w:val="24"/>
          <w:szCs w:val="24"/>
        </w:rPr>
        <w:t>Соки (апельсиновий</w:t>
      </w:r>
      <w:r w:rsidR="00F423E6" w:rsidRPr="00F423E6">
        <w:rPr>
          <w:rFonts w:ascii="Times New Roman" w:eastAsia="Times New Roman" w:hAnsi="Times New Roman"/>
          <w:sz w:val="24"/>
          <w:szCs w:val="24"/>
        </w:rPr>
        <w:t xml:space="preserve"> (відповідний код 15321100-5 – Апельсиновий сік)</w:t>
      </w:r>
      <w:r w:rsidR="00F423E6" w:rsidRPr="00F423E6">
        <w:rPr>
          <w:rFonts w:ascii="Times New Roman" w:eastAsia="Times New Roman" w:hAnsi="Times New Roman"/>
          <w:b/>
          <w:sz w:val="24"/>
          <w:szCs w:val="24"/>
        </w:rPr>
        <w:t>, яблучно – виноградний</w:t>
      </w:r>
      <w:r w:rsidR="00F423E6" w:rsidRPr="00F423E6">
        <w:rPr>
          <w:rFonts w:ascii="Times New Roman" w:eastAsia="Times New Roman" w:hAnsi="Times New Roman"/>
          <w:sz w:val="24"/>
          <w:szCs w:val="24"/>
        </w:rPr>
        <w:t xml:space="preserve"> (відповідний код 15321700-1 – Суміші неконцентрованих соків)</w:t>
      </w:r>
      <w:r w:rsidR="00F423E6" w:rsidRPr="00F423E6">
        <w:rPr>
          <w:rFonts w:ascii="Times New Roman" w:eastAsia="Times New Roman" w:hAnsi="Times New Roman"/>
          <w:b/>
          <w:sz w:val="24"/>
          <w:szCs w:val="24"/>
        </w:rPr>
        <w:t>, виноградний</w:t>
      </w:r>
      <w:r w:rsidR="00F423E6" w:rsidRPr="00F423E6">
        <w:rPr>
          <w:rFonts w:ascii="Times New Roman" w:eastAsia="Times New Roman" w:hAnsi="Times New Roman"/>
          <w:sz w:val="24"/>
          <w:szCs w:val="24"/>
        </w:rPr>
        <w:t xml:space="preserve"> (15321500-9 Виноградний сік)</w:t>
      </w:r>
      <w:r w:rsidR="00F423E6" w:rsidRPr="00F423E6">
        <w:rPr>
          <w:rFonts w:ascii="Times New Roman" w:eastAsia="Times New Roman" w:hAnsi="Times New Roman"/>
          <w:b/>
          <w:sz w:val="24"/>
          <w:szCs w:val="24"/>
        </w:rPr>
        <w:t>, лимонний</w:t>
      </w:r>
      <w:r w:rsidR="00F423E6" w:rsidRPr="00F423E6">
        <w:rPr>
          <w:rFonts w:ascii="Times New Roman" w:eastAsia="Times New Roman" w:hAnsi="Times New Roman"/>
          <w:sz w:val="24"/>
          <w:szCs w:val="24"/>
        </w:rPr>
        <w:t xml:space="preserve"> (відповідний код 15321300-7 – Лимонний сік)</w:t>
      </w:r>
      <w:r w:rsidR="00F423E6" w:rsidRPr="00F423E6">
        <w:rPr>
          <w:rFonts w:ascii="Times New Roman" w:eastAsia="Times New Roman" w:hAnsi="Times New Roman"/>
          <w:b/>
          <w:sz w:val="24"/>
          <w:szCs w:val="24"/>
        </w:rPr>
        <w:t>, персиковий</w:t>
      </w:r>
      <w:r w:rsidR="00F423E6" w:rsidRPr="00F423E6">
        <w:rPr>
          <w:rFonts w:ascii="Times New Roman" w:eastAsia="Times New Roman" w:hAnsi="Times New Roman"/>
          <w:sz w:val="24"/>
          <w:szCs w:val="24"/>
        </w:rPr>
        <w:t xml:space="preserve"> (відповідний код 15321000-4 – Фруктові соки)</w:t>
      </w:r>
      <w:r w:rsidR="00F423E6" w:rsidRPr="00F423E6">
        <w:rPr>
          <w:rFonts w:ascii="Times New Roman" w:eastAsia="Times New Roman" w:hAnsi="Times New Roman"/>
          <w:b/>
          <w:sz w:val="24"/>
          <w:szCs w:val="24"/>
        </w:rPr>
        <w:t>, томатний</w:t>
      </w:r>
      <w:r w:rsidR="00F423E6" w:rsidRPr="00F423E6">
        <w:rPr>
          <w:rFonts w:ascii="Times New Roman" w:eastAsia="Times New Roman" w:hAnsi="Times New Roman"/>
          <w:sz w:val="24"/>
          <w:szCs w:val="24"/>
        </w:rPr>
        <w:t xml:space="preserve"> (відповідний код 15322100-2 – Томатний сік)</w:t>
      </w:r>
      <w:r w:rsidR="00F423E6" w:rsidRPr="00F423E6">
        <w:rPr>
          <w:rFonts w:ascii="Times New Roman" w:eastAsia="Times New Roman" w:hAnsi="Times New Roman"/>
          <w:b/>
          <w:sz w:val="24"/>
          <w:szCs w:val="24"/>
        </w:rPr>
        <w:t>)</w:t>
      </w:r>
      <w:r w:rsidR="00F423E6" w:rsidRPr="00F423E6">
        <w:rPr>
          <w:rFonts w:ascii="Times New Roman" w:eastAsia="Times New Roman" w:hAnsi="Times New Roman"/>
          <w:b/>
          <w:sz w:val="24"/>
          <w:szCs w:val="24"/>
          <w:lang w:eastAsia="en-US"/>
        </w:rPr>
        <w:t xml:space="preserve"> за код ДК 021:2015  </w:t>
      </w:r>
      <w:r w:rsidR="00F423E6" w:rsidRPr="00F423E6">
        <w:rPr>
          <w:rFonts w:ascii="Times New Roman" w:eastAsia="Times New Roman" w:hAnsi="Times New Roman"/>
          <w:b/>
          <w:bCs/>
          <w:sz w:val="24"/>
          <w:szCs w:val="24"/>
          <w:lang w:eastAsia="en-US"/>
        </w:rPr>
        <w:t>15320000-7</w:t>
      </w:r>
      <w:r w:rsidR="00F423E6" w:rsidRPr="00F423E6">
        <w:rPr>
          <w:rFonts w:ascii="Times New Roman" w:eastAsia="Times New Roman" w:hAnsi="Times New Roman"/>
          <w:b/>
          <w:sz w:val="24"/>
          <w:szCs w:val="24"/>
          <w:lang w:eastAsia="en-US"/>
        </w:rPr>
        <w:t xml:space="preserve"> - Фруктові та овочеві соки</w:t>
      </w:r>
      <w:r w:rsidR="00F423E6">
        <w:rPr>
          <w:rFonts w:ascii="Times New Roman" w:eastAsia="Times New Roman" w:hAnsi="Times New Roman"/>
          <w:b/>
          <w:sz w:val="24"/>
          <w:szCs w:val="24"/>
          <w:lang w:eastAsia="en-US"/>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66B467CB"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017B88">
        <w:rPr>
          <w:rFonts w:ascii="Times New Roman" w:eastAsia="Times New Roman" w:hAnsi="Times New Roman"/>
          <w:b/>
          <w:sz w:val="24"/>
          <w:szCs w:val="24"/>
          <w:lang w:val="ru-RU"/>
        </w:rPr>
        <w:t>6</w:t>
      </w:r>
      <w:r w:rsidR="008E2E6D" w:rsidRPr="008E2E6D">
        <w:rPr>
          <w:rFonts w:ascii="Times New Roman" w:eastAsia="Times New Roman" w:hAnsi="Times New Roman"/>
          <w:b/>
          <w:sz w:val="24"/>
          <w:szCs w:val="24"/>
          <w:lang w:val="ru-RU"/>
        </w:rPr>
        <w:t>-</w:t>
      </w:r>
      <w:r w:rsidR="00017B88">
        <w:rPr>
          <w:rFonts w:ascii="Times New Roman" w:eastAsia="Times New Roman" w:hAnsi="Times New Roman"/>
          <w:b/>
          <w:sz w:val="24"/>
          <w:szCs w:val="24"/>
          <w:lang w:val="ru-RU"/>
        </w:rPr>
        <w:t>0</w:t>
      </w:r>
      <w:r w:rsidR="00F423E6">
        <w:rPr>
          <w:rFonts w:ascii="Times New Roman" w:eastAsia="Times New Roman" w:hAnsi="Times New Roman"/>
          <w:b/>
          <w:sz w:val="24"/>
          <w:szCs w:val="24"/>
          <w:lang w:val="ru-RU"/>
        </w:rPr>
        <w:t>2</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F423E6">
        <w:rPr>
          <w:rFonts w:ascii="Times New Roman" w:eastAsia="Times New Roman" w:hAnsi="Times New Roman"/>
          <w:b/>
          <w:sz w:val="24"/>
          <w:szCs w:val="24"/>
          <w:lang w:val="ru-RU"/>
        </w:rPr>
        <w:t>6689</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0AF58652"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017B88">
        <w:rPr>
          <w:rFonts w:ascii="Times New Roman" w:eastAsia="Times New Roman" w:hAnsi="Times New Roman"/>
          <w:sz w:val="24"/>
          <w:szCs w:val="24"/>
        </w:rPr>
        <w:t>18</w:t>
      </w:r>
      <w:r w:rsidR="00F423E6">
        <w:rPr>
          <w:rFonts w:ascii="Times New Roman" w:eastAsia="Times New Roman" w:hAnsi="Times New Roman"/>
          <w:sz w:val="24"/>
          <w:szCs w:val="24"/>
        </w:rPr>
        <w:t>0</w:t>
      </w:r>
      <w:r w:rsidR="00B023C1">
        <w:rPr>
          <w:rFonts w:ascii="Times New Roman" w:eastAsia="Times New Roman" w:hAnsi="Times New Roman"/>
          <w:sz w:val="24"/>
          <w:szCs w:val="24"/>
        </w:rPr>
        <w:t> </w:t>
      </w:r>
      <w:r w:rsidR="00F423E6">
        <w:rPr>
          <w:rFonts w:ascii="Times New Roman" w:eastAsia="Times New Roman" w:hAnsi="Times New Roman"/>
          <w:sz w:val="24"/>
          <w:szCs w:val="24"/>
        </w:rPr>
        <w:t>84</w:t>
      </w:r>
      <w:r w:rsidR="005B1DFE">
        <w:rPr>
          <w:rFonts w:ascii="Times New Roman" w:eastAsia="Times New Roman" w:hAnsi="Times New Roman"/>
          <w:sz w:val="24"/>
          <w:szCs w:val="24"/>
        </w:rPr>
        <w:t>0</w:t>
      </w:r>
      <w:r w:rsidR="00B023C1">
        <w:rPr>
          <w:rFonts w:ascii="Times New Roman" w:eastAsia="Times New Roman" w:hAnsi="Times New Roman"/>
          <w:sz w:val="24"/>
          <w:szCs w:val="24"/>
        </w:rPr>
        <w:t>,</w:t>
      </w:r>
      <w:r w:rsidR="00017B88">
        <w:rPr>
          <w:rFonts w:ascii="Times New Roman" w:eastAsia="Times New Roman" w:hAnsi="Times New Roman"/>
          <w:sz w:val="24"/>
          <w:szCs w:val="24"/>
        </w:rPr>
        <w:t>0</w:t>
      </w:r>
      <w:r w:rsidR="00B023C1">
        <w:rPr>
          <w:rFonts w:ascii="Times New Roman" w:eastAsia="Times New Roman" w:hAnsi="Times New Roman"/>
          <w:sz w:val="24"/>
          <w:szCs w:val="24"/>
        </w:rPr>
        <w:t>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0C46592D"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017B88">
        <w:rPr>
          <w:rFonts w:ascii="Times New Roman" w:eastAsia="Times New Roman" w:hAnsi="Times New Roman"/>
          <w:b/>
          <w:sz w:val="24"/>
          <w:szCs w:val="24"/>
        </w:rPr>
        <w:t>18</w:t>
      </w:r>
      <w:r w:rsidR="00F423E6">
        <w:rPr>
          <w:rFonts w:ascii="Times New Roman" w:eastAsia="Times New Roman" w:hAnsi="Times New Roman"/>
          <w:b/>
          <w:sz w:val="24"/>
          <w:szCs w:val="24"/>
        </w:rPr>
        <w:t>0</w:t>
      </w:r>
      <w:r w:rsidR="008E2E6D">
        <w:rPr>
          <w:rFonts w:ascii="Times New Roman" w:eastAsia="Times New Roman" w:hAnsi="Times New Roman"/>
          <w:b/>
          <w:sz w:val="24"/>
          <w:szCs w:val="24"/>
        </w:rPr>
        <w:t> </w:t>
      </w:r>
      <w:r w:rsidR="00F423E6">
        <w:rPr>
          <w:rFonts w:ascii="Times New Roman" w:eastAsia="Times New Roman" w:hAnsi="Times New Roman"/>
          <w:b/>
          <w:sz w:val="24"/>
          <w:szCs w:val="24"/>
        </w:rPr>
        <w:t>84</w:t>
      </w:r>
      <w:r w:rsidR="005B1DFE">
        <w:rPr>
          <w:rFonts w:ascii="Times New Roman" w:eastAsia="Times New Roman" w:hAnsi="Times New Roman"/>
          <w:b/>
          <w:sz w:val="24"/>
          <w:szCs w:val="24"/>
        </w:rPr>
        <w:t>0</w:t>
      </w:r>
      <w:r w:rsidR="008E2E6D">
        <w:rPr>
          <w:rFonts w:ascii="Times New Roman" w:eastAsia="Times New Roman" w:hAnsi="Times New Roman"/>
          <w:b/>
          <w:sz w:val="24"/>
          <w:szCs w:val="24"/>
        </w:rPr>
        <w:t>,</w:t>
      </w:r>
      <w:r w:rsidR="00017B88">
        <w:rPr>
          <w:rFonts w:ascii="Times New Roman" w:eastAsia="Times New Roman" w:hAnsi="Times New Roman"/>
          <w:b/>
          <w:sz w:val="24"/>
          <w:szCs w:val="24"/>
        </w:rPr>
        <w:t>0</w:t>
      </w:r>
      <w:r w:rsidR="008E2E6D">
        <w:rPr>
          <w:rFonts w:ascii="Times New Roman" w:eastAsia="Times New Roman" w:hAnsi="Times New Roman"/>
          <w:b/>
          <w:sz w:val="24"/>
          <w:szCs w:val="24"/>
        </w:rPr>
        <w:t xml:space="preserve">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4A2E0A07" w14:textId="30B765F4" w:rsidR="005B1DFE" w:rsidRDefault="005B1DFE" w:rsidP="005B1DFE">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sidR="00F55867">
        <w:rPr>
          <w:rFonts w:ascii="Times New Roman" w:eastAsia="Times New Roman" w:hAnsi="Times New Roman"/>
          <w:color w:val="000000"/>
          <w:sz w:val="24"/>
          <w:szCs w:val="24"/>
        </w:rPr>
        <w:t>з відкритих джерел</w:t>
      </w:r>
      <w:r w:rsidR="00F55867">
        <w:rPr>
          <w:rFonts w:ascii="Times New Roman" w:eastAsia="Times New Roman" w:hAnsi="Times New Roman"/>
          <w:sz w:val="24"/>
          <w:szCs w:val="24"/>
        </w:rPr>
        <w:t xml:space="preserve"> та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w:t>
      </w:r>
      <w:r w:rsidR="008541BF">
        <w:rPr>
          <w:rFonts w:ascii="Times New Roman" w:eastAsia="Times New Roman" w:hAnsi="Times New Roman"/>
          <w:color w:val="000000"/>
          <w:sz w:val="24"/>
          <w:szCs w:val="24"/>
        </w:rPr>
        <w:t>ста</w:t>
      </w:r>
      <w:r w:rsidRPr="0015299B">
        <w:rPr>
          <w:rFonts w:ascii="Times New Roman" w:eastAsia="Times New Roman" w:hAnsi="Times New Roman"/>
          <w:sz w:val="24"/>
          <w:szCs w:val="24"/>
        </w:rPr>
        <w:t>ном на дату оголошення закупівлі</w:t>
      </w:r>
      <w:r>
        <w:rPr>
          <w:rFonts w:ascii="Times New Roman" w:eastAsia="Times New Roman" w:hAnsi="Times New Roman"/>
          <w:sz w:val="24"/>
          <w:szCs w:val="24"/>
        </w:rPr>
        <w:t>:</w:t>
      </w:r>
    </w:p>
    <w:tbl>
      <w:tblPr>
        <w:tblStyle w:val="a7"/>
        <w:tblW w:w="0" w:type="auto"/>
        <w:tblLayout w:type="fixed"/>
        <w:tblLook w:val="04A0" w:firstRow="1" w:lastRow="0" w:firstColumn="1" w:lastColumn="0" w:noHBand="0" w:noVBand="1"/>
      </w:tblPr>
      <w:tblGrid>
        <w:gridCol w:w="1524"/>
        <w:gridCol w:w="2015"/>
        <w:gridCol w:w="1559"/>
        <w:gridCol w:w="1484"/>
        <w:gridCol w:w="946"/>
        <w:gridCol w:w="1065"/>
        <w:gridCol w:w="1034"/>
      </w:tblGrid>
      <w:tr w:rsidR="007B07FE" w14:paraId="03029194" w14:textId="407FCB59" w:rsidTr="007B07FE">
        <w:tc>
          <w:tcPr>
            <w:tcW w:w="1524"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lastRenderedPageBreak/>
              <w:t>Найменування</w:t>
            </w:r>
            <w:proofErr w:type="spellEnd"/>
            <w:r w:rsidRPr="004D2C24">
              <w:rPr>
                <w:rFonts w:ascii="Times New Roman" w:eastAsia="Times New Roman" w:hAnsi="Times New Roman"/>
                <w:b/>
                <w:color w:val="000000"/>
                <w:sz w:val="24"/>
                <w:szCs w:val="24"/>
              </w:rPr>
              <w:t xml:space="preserve"> товару</w:t>
            </w:r>
          </w:p>
        </w:tc>
        <w:tc>
          <w:tcPr>
            <w:tcW w:w="2015"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59"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484"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946"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1065" w:type="dxa"/>
          </w:tcPr>
          <w:p w14:paraId="0F8BD8A3" w14:textId="70EFE54D" w:rsidR="00111062" w:rsidRPr="004D2C24" w:rsidRDefault="00111062" w:rsidP="00F423E6">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xml:space="preserve">, </w:t>
            </w:r>
            <w:r w:rsidR="00F423E6">
              <w:rPr>
                <w:rFonts w:ascii="Times New Roman" w:eastAsia="Times New Roman" w:hAnsi="Times New Roman"/>
                <w:b/>
                <w:color w:val="000000"/>
                <w:sz w:val="24"/>
                <w:szCs w:val="24"/>
              </w:rPr>
              <w:t>л</w:t>
            </w:r>
          </w:p>
        </w:tc>
        <w:tc>
          <w:tcPr>
            <w:tcW w:w="1034"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8541BF" w14:paraId="2FD66D83" w14:textId="47E9884C" w:rsidTr="007B07FE">
        <w:tc>
          <w:tcPr>
            <w:tcW w:w="1524" w:type="dxa"/>
          </w:tcPr>
          <w:p w14:paraId="14977C43" w14:textId="06CD3131" w:rsidR="008541BF" w:rsidRDefault="00F423E6" w:rsidP="008541BF">
            <w:pPr>
              <w:spacing w:after="280"/>
              <w:jc w:val="both"/>
              <w:rPr>
                <w:rFonts w:ascii="Times New Roman" w:eastAsia="Times New Roman" w:hAnsi="Times New Roman"/>
                <w:color w:val="000000"/>
                <w:sz w:val="24"/>
                <w:szCs w:val="24"/>
              </w:rPr>
            </w:pPr>
            <w:r>
              <w:rPr>
                <w:rFonts w:ascii="Times New Roman" w:eastAsia="Times New Roman" w:hAnsi="Times New Roman"/>
                <w:b/>
                <w:sz w:val="24"/>
                <w:szCs w:val="24"/>
                <w:lang w:val="uk-UA" w:eastAsia="ru-RU"/>
              </w:rPr>
              <w:t>Сік апельсиновий</w:t>
            </w:r>
          </w:p>
        </w:tc>
        <w:tc>
          <w:tcPr>
            <w:tcW w:w="2015" w:type="dxa"/>
          </w:tcPr>
          <w:p w14:paraId="1286D13D" w14:textId="42E2CDB2" w:rsidR="008541BF" w:rsidRPr="00840060" w:rsidRDefault="00840060" w:rsidP="00F423E6">
            <w:pPr>
              <w:spacing w:after="280"/>
              <w:jc w:val="both"/>
              <w:rPr>
                <w:rFonts w:ascii="Times New Roman" w:eastAsia="Times New Roman" w:hAnsi="Times New Roman"/>
                <w:color w:val="000000"/>
                <w:sz w:val="24"/>
                <w:szCs w:val="24"/>
              </w:rPr>
            </w:pPr>
            <w:r w:rsidRPr="00840060">
              <w:rPr>
                <w:rFonts w:ascii="Times New Roman" w:hAnsi="Times New Roman"/>
                <w:sz w:val="24"/>
                <w:szCs w:val="24"/>
              </w:rPr>
              <w:t>ТОВ «</w:t>
            </w:r>
            <w:r w:rsidR="00F423E6">
              <w:rPr>
                <w:rFonts w:ascii="Times New Roman" w:hAnsi="Times New Roman"/>
                <w:sz w:val="24"/>
                <w:szCs w:val="24"/>
              </w:rPr>
              <w:t>ОДЕСАПРОДУКТ</w:t>
            </w:r>
            <w:r w:rsidRPr="00840060">
              <w:rPr>
                <w:rFonts w:ascii="Times New Roman" w:hAnsi="Times New Roman"/>
                <w:sz w:val="24"/>
                <w:szCs w:val="24"/>
              </w:rPr>
              <w:t>»</w:t>
            </w:r>
            <w:r>
              <w:rPr>
                <w:rFonts w:ascii="Times New Roman" w:hAnsi="Times New Roman"/>
                <w:sz w:val="24"/>
                <w:szCs w:val="24"/>
              </w:rPr>
              <w:t xml:space="preserve">, </w:t>
            </w:r>
            <w:r w:rsidR="00F423E6">
              <w:rPr>
                <w:rFonts w:ascii="Times New Roman" w:hAnsi="Times New Roman"/>
                <w:sz w:val="24"/>
                <w:szCs w:val="24"/>
              </w:rPr>
              <w:t>42</w:t>
            </w:r>
            <w:r>
              <w:rPr>
                <w:rFonts w:ascii="Times New Roman" w:hAnsi="Times New Roman"/>
                <w:sz w:val="24"/>
                <w:szCs w:val="24"/>
              </w:rPr>
              <w:t>,</w:t>
            </w:r>
            <w:r w:rsidR="00F423E6">
              <w:rPr>
                <w:rFonts w:ascii="Times New Roman" w:hAnsi="Times New Roman"/>
                <w:sz w:val="24"/>
                <w:szCs w:val="24"/>
              </w:rPr>
              <w:t>24</w:t>
            </w:r>
            <w:r>
              <w:rPr>
                <w:rFonts w:ascii="Times New Roman" w:hAnsi="Times New Roman"/>
                <w:sz w:val="24"/>
                <w:szCs w:val="24"/>
              </w:rPr>
              <w:t xml:space="preserve"> грн.</w:t>
            </w:r>
          </w:p>
        </w:tc>
        <w:tc>
          <w:tcPr>
            <w:tcW w:w="1559" w:type="dxa"/>
          </w:tcPr>
          <w:p w14:paraId="5915D2CC" w14:textId="47F098D5" w:rsidR="008541BF" w:rsidRPr="005B1DFE" w:rsidRDefault="00F423E6" w:rsidP="00017B88">
            <w:pPr>
              <w:spacing w:after="280"/>
              <w:jc w:val="both"/>
              <w:rPr>
                <w:rFonts w:ascii="Times New Roman" w:eastAsia="Times New Roman" w:hAnsi="Times New Roman"/>
                <w:color w:val="000000"/>
                <w:sz w:val="24"/>
                <w:szCs w:val="24"/>
              </w:rPr>
            </w:pPr>
            <w:r>
              <w:rPr>
                <w:rFonts w:ascii="Times New Roman" w:hAnsi="Times New Roman"/>
                <w:sz w:val="24"/>
                <w:szCs w:val="24"/>
              </w:rPr>
              <w:t>ТОВ «</w:t>
            </w:r>
            <w:proofErr w:type="spellStart"/>
            <w:r>
              <w:rPr>
                <w:rFonts w:ascii="Times New Roman" w:hAnsi="Times New Roman"/>
                <w:sz w:val="24"/>
                <w:szCs w:val="24"/>
              </w:rPr>
              <w:t>Фірма</w:t>
            </w:r>
            <w:proofErr w:type="spellEnd"/>
            <w:r>
              <w:rPr>
                <w:rFonts w:ascii="Times New Roman" w:hAnsi="Times New Roman"/>
                <w:sz w:val="24"/>
                <w:szCs w:val="24"/>
              </w:rPr>
              <w:t xml:space="preserve"> «ЮРГ </w:t>
            </w:r>
            <w:proofErr w:type="spellStart"/>
            <w:r>
              <w:rPr>
                <w:rFonts w:ascii="Times New Roman" w:hAnsi="Times New Roman"/>
                <w:sz w:val="24"/>
                <w:szCs w:val="24"/>
              </w:rPr>
              <w:t>Галичина</w:t>
            </w:r>
            <w:proofErr w:type="spellEnd"/>
            <w:r>
              <w:rPr>
                <w:rFonts w:ascii="Times New Roman" w:hAnsi="Times New Roman"/>
                <w:sz w:val="24"/>
                <w:szCs w:val="24"/>
              </w:rPr>
              <w:t>», 35,40 грн.</w:t>
            </w:r>
          </w:p>
        </w:tc>
        <w:tc>
          <w:tcPr>
            <w:tcW w:w="1484" w:type="dxa"/>
          </w:tcPr>
          <w:p w14:paraId="3544BA72" w14:textId="044D2C5C" w:rsidR="008541BF" w:rsidRPr="00F423E6" w:rsidRDefault="00AA1E16" w:rsidP="008541BF">
            <w:pPr>
              <w:spacing w:after="280"/>
              <w:jc w:val="both"/>
              <w:rPr>
                <w:rFonts w:ascii="Times New Roman" w:eastAsia="Times New Roman" w:hAnsi="Times New Roman"/>
                <w:color w:val="000000"/>
                <w:sz w:val="24"/>
                <w:szCs w:val="24"/>
              </w:rPr>
            </w:pPr>
            <w:hyperlink r:id="rId6" w:history="1">
              <w:r w:rsidR="00F423E6" w:rsidRPr="00C9756C">
                <w:rPr>
                  <w:rStyle w:val="a4"/>
                  <w:rFonts w:ascii="Times New Roman" w:hAnsi="Times New Roman"/>
                  <w:sz w:val="24"/>
                  <w:szCs w:val="24"/>
                </w:rPr>
                <w:t>https://novus.zakaz.ua/uk/</w:t>
              </w:r>
            </w:hyperlink>
            <w:r w:rsidR="00F423E6">
              <w:rPr>
                <w:rFonts w:ascii="Times New Roman" w:hAnsi="Times New Roman"/>
                <w:sz w:val="24"/>
                <w:szCs w:val="24"/>
              </w:rPr>
              <w:t>, 49,99 грн.</w:t>
            </w:r>
          </w:p>
        </w:tc>
        <w:tc>
          <w:tcPr>
            <w:tcW w:w="946" w:type="dxa"/>
          </w:tcPr>
          <w:p w14:paraId="28B17531" w14:textId="2BD7C43D" w:rsidR="008541BF" w:rsidRDefault="00F423E6"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42,55</w:t>
            </w:r>
          </w:p>
        </w:tc>
        <w:tc>
          <w:tcPr>
            <w:tcW w:w="1065" w:type="dxa"/>
          </w:tcPr>
          <w:p w14:paraId="3AE9A11B" w14:textId="17842F1D" w:rsidR="008541BF" w:rsidRDefault="00F423E6"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658</w:t>
            </w:r>
          </w:p>
        </w:tc>
        <w:tc>
          <w:tcPr>
            <w:tcW w:w="1034" w:type="dxa"/>
          </w:tcPr>
          <w:p w14:paraId="651E9843" w14:textId="59FC186D" w:rsidR="008541BF" w:rsidRDefault="00F423E6"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27997,90</w:t>
            </w:r>
          </w:p>
        </w:tc>
      </w:tr>
      <w:tr w:rsidR="00F423E6" w14:paraId="37B7E5FE" w14:textId="77777777" w:rsidTr="007B07FE">
        <w:tc>
          <w:tcPr>
            <w:tcW w:w="1524" w:type="dxa"/>
          </w:tcPr>
          <w:p w14:paraId="013226F9" w14:textId="700A794F" w:rsidR="00F423E6" w:rsidRDefault="00F423E6" w:rsidP="00F423E6">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Сік</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яблучно-виноградний</w:t>
            </w:r>
            <w:proofErr w:type="spellEnd"/>
          </w:p>
        </w:tc>
        <w:tc>
          <w:tcPr>
            <w:tcW w:w="2015" w:type="dxa"/>
          </w:tcPr>
          <w:p w14:paraId="7C0DE0C4" w14:textId="2CA930D2" w:rsidR="00F423E6" w:rsidRPr="00840060" w:rsidRDefault="00F423E6" w:rsidP="00F423E6">
            <w:pPr>
              <w:spacing w:after="280"/>
              <w:jc w:val="both"/>
              <w:rPr>
                <w:rFonts w:ascii="Times New Roman" w:hAnsi="Times New Roman"/>
                <w:sz w:val="24"/>
                <w:szCs w:val="24"/>
              </w:rPr>
            </w:pPr>
            <w:r w:rsidRPr="00840060">
              <w:rPr>
                <w:rFonts w:ascii="Times New Roman" w:hAnsi="Times New Roman"/>
                <w:sz w:val="24"/>
                <w:szCs w:val="24"/>
              </w:rPr>
              <w:t>ТОВ «</w:t>
            </w:r>
            <w:r>
              <w:rPr>
                <w:rFonts w:ascii="Times New Roman" w:hAnsi="Times New Roman"/>
                <w:sz w:val="24"/>
                <w:szCs w:val="24"/>
              </w:rPr>
              <w:t>ОДЕСАПРОДУКТ</w:t>
            </w:r>
            <w:r w:rsidRPr="00840060">
              <w:rPr>
                <w:rFonts w:ascii="Times New Roman" w:hAnsi="Times New Roman"/>
                <w:sz w:val="24"/>
                <w:szCs w:val="24"/>
              </w:rPr>
              <w:t>»</w:t>
            </w:r>
            <w:r>
              <w:rPr>
                <w:rFonts w:ascii="Times New Roman" w:hAnsi="Times New Roman"/>
                <w:sz w:val="24"/>
                <w:szCs w:val="24"/>
              </w:rPr>
              <w:t>, 42,24 грн.</w:t>
            </w:r>
          </w:p>
        </w:tc>
        <w:tc>
          <w:tcPr>
            <w:tcW w:w="1559" w:type="dxa"/>
          </w:tcPr>
          <w:p w14:paraId="3B74B5E4" w14:textId="62475AB4" w:rsidR="00F423E6" w:rsidRDefault="00F423E6" w:rsidP="00F423E6">
            <w:pPr>
              <w:spacing w:after="280"/>
              <w:jc w:val="both"/>
              <w:rPr>
                <w:rFonts w:ascii="Times New Roman" w:hAnsi="Times New Roman"/>
                <w:sz w:val="24"/>
                <w:szCs w:val="24"/>
              </w:rPr>
            </w:pPr>
            <w:r>
              <w:rPr>
                <w:rFonts w:ascii="Times New Roman" w:hAnsi="Times New Roman"/>
                <w:sz w:val="24"/>
                <w:szCs w:val="24"/>
              </w:rPr>
              <w:t>ТОВ «РУОЛ СТАНДАРТ», 45,00 грн.</w:t>
            </w:r>
          </w:p>
        </w:tc>
        <w:tc>
          <w:tcPr>
            <w:tcW w:w="1484" w:type="dxa"/>
          </w:tcPr>
          <w:p w14:paraId="0772C66C" w14:textId="0E89841C" w:rsidR="00F423E6" w:rsidRPr="00017B88" w:rsidRDefault="00F423E6" w:rsidP="00F423E6">
            <w:pPr>
              <w:spacing w:after="280"/>
              <w:jc w:val="both"/>
              <w:rPr>
                <w:rFonts w:ascii="Times New Roman" w:hAnsi="Times New Roman"/>
                <w:sz w:val="24"/>
                <w:szCs w:val="24"/>
              </w:rPr>
            </w:pPr>
            <w:r>
              <w:rPr>
                <w:rFonts w:ascii="Times New Roman" w:hAnsi="Times New Roman"/>
                <w:sz w:val="24"/>
                <w:szCs w:val="24"/>
              </w:rPr>
              <w:t>ТОВ «</w:t>
            </w:r>
            <w:proofErr w:type="spellStart"/>
            <w:r>
              <w:rPr>
                <w:rFonts w:ascii="Times New Roman" w:hAnsi="Times New Roman"/>
                <w:sz w:val="24"/>
                <w:szCs w:val="24"/>
              </w:rPr>
              <w:t>Фірма</w:t>
            </w:r>
            <w:proofErr w:type="spellEnd"/>
            <w:r>
              <w:rPr>
                <w:rFonts w:ascii="Times New Roman" w:hAnsi="Times New Roman"/>
                <w:sz w:val="24"/>
                <w:szCs w:val="24"/>
              </w:rPr>
              <w:t xml:space="preserve"> «ЮРГ </w:t>
            </w:r>
            <w:proofErr w:type="spellStart"/>
            <w:r>
              <w:rPr>
                <w:rFonts w:ascii="Times New Roman" w:hAnsi="Times New Roman"/>
                <w:sz w:val="24"/>
                <w:szCs w:val="24"/>
              </w:rPr>
              <w:t>Галичина</w:t>
            </w:r>
            <w:proofErr w:type="spellEnd"/>
            <w:r>
              <w:rPr>
                <w:rFonts w:ascii="Times New Roman" w:hAnsi="Times New Roman"/>
                <w:sz w:val="24"/>
                <w:szCs w:val="24"/>
              </w:rPr>
              <w:t>», 37,27 грн.</w:t>
            </w:r>
          </w:p>
        </w:tc>
        <w:tc>
          <w:tcPr>
            <w:tcW w:w="946" w:type="dxa"/>
          </w:tcPr>
          <w:p w14:paraId="5932C180" w14:textId="01C89909" w:rsidR="00F423E6" w:rsidRDefault="00F423E6" w:rsidP="00F423E6">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41,51</w:t>
            </w:r>
          </w:p>
        </w:tc>
        <w:tc>
          <w:tcPr>
            <w:tcW w:w="1065" w:type="dxa"/>
          </w:tcPr>
          <w:p w14:paraId="0B36220C" w14:textId="38965A62" w:rsidR="00F423E6" w:rsidRDefault="00F423E6" w:rsidP="00F423E6">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1700</w:t>
            </w:r>
          </w:p>
        </w:tc>
        <w:tc>
          <w:tcPr>
            <w:tcW w:w="1034" w:type="dxa"/>
          </w:tcPr>
          <w:p w14:paraId="36C4D1F8" w14:textId="3AADC450" w:rsidR="00F423E6" w:rsidRDefault="00F423E6" w:rsidP="00F423E6">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70567,00</w:t>
            </w:r>
          </w:p>
        </w:tc>
      </w:tr>
      <w:tr w:rsidR="00017B88" w14:paraId="4DE32F2E" w14:textId="77777777" w:rsidTr="007B07FE">
        <w:tc>
          <w:tcPr>
            <w:tcW w:w="1524" w:type="dxa"/>
          </w:tcPr>
          <w:p w14:paraId="086092FE" w14:textId="5AEEF211" w:rsidR="00017B88" w:rsidRDefault="00F423E6" w:rsidP="00017B88">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Сік</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виноградний</w:t>
            </w:r>
            <w:proofErr w:type="spellEnd"/>
          </w:p>
        </w:tc>
        <w:tc>
          <w:tcPr>
            <w:tcW w:w="2015" w:type="dxa"/>
          </w:tcPr>
          <w:p w14:paraId="7BF3C9C6" w14:textId="3EE61FE6" w:rsidR="00017B88" w:rsidRPr="00840060" w:rsidRDefault="00017B88" w:rsidP="00F423E6">
            <w:pPr>
              <w:spacing w:after="280"/>
              <w:jc w:val="both"/>
              <w:rPr>
                <w:rFonts w:ascii="Times New Roman" w:hAnsi="Times New Roman"/>
                <w:sz w:val="24"/>
                <w:szCs w:val="24"/>
              </w:rPr>
            </w:pPr>
            <w:r>
              <w:rPr>
                <w:rFonts w:ascii="Times New Roman" w:hAnsi="Times New Roman"/>
              </w:rPr>
              <w:t xml:space="preserve">ФОП </w:t>
            </w:r>
            <w:proofErr w:type="spellStart"/>
            <w:r w:rsidR="00F423E6">
              <w:rPr>
                <w:rFonts w:ascii="Times New Roman" w:hAnsi="Times New Roman"/>
              </w:rPr>
              <w:t>Жидачевська</w:t>
            </w:r>
            <w:proofErr w:type="spellEnd"/>
            <w:r w:rsidR="00F423E6">
              <w:rPr>
                <w:rFonts w:ascii="Times New Roman" w:hAnsi="Times New Roman"/>
              </w:rPr>
              <w:t xml:space="preserve"> Оксана </w:t>
            </w:r>
            <w:proofErr w:type="spellStart"/>
            <w:r w:rsidR="00F423E6">
              <w:rPr>
                <w:rFonts w:ascii="Times New Roman" w:hAnsi="Times New Roman"/>
              </w:rPr>
              <w:t>Михайлівна</w:t>
            </w:r>
            <w:proofErr w:type="spellEnd"/>
            <w:r>
              <w:rPr>
                <w:rFonts w:ascii="Times New Roman" w:hAnsi="Times New Roman"/>
              </w:rPr>
              <w:t>, 3</w:t>
            </w:r>
            <w:r w:rsidR="00F423E6">
              <w:rPr>
                <w:rFonts w:ascii="Times New Roman" w:hAnsi="Times New Roman"/>
              </w:rPr>
              <w:t>4</w:t>
            </w:r>
            <w:r>
              <w:rPr>
                <w:rFonts w:ascii="Times New Roman" w:hAnsi="Times New Roman"/>
              </w:rPr>
              <w:t>0,00 грн.</w:t>
            </w:r>
          </w:p>
        </w:tc>
        <w:tc>
          <w:tcPr>
            <w:tcW w:w="1559" w:type="dxa"/>
          </w:tcPr>
          <w:p w14:paraId="5290B746" w14:textId="2C676AB3" w:rsidR="00017B88" w:rsidRDefault="00711FDB" w:rsidP="00017B88">
            <w:pPr>
              <w:spacing w:after="280"/>
              <w:jc w:val="both"/>
              <w:rPr>
                <w:rFonts w:ascii="Times New Roman" w:hAnsi="Times New Roman"/>
                <w:sz w:val="24"/>
                <w:szCs w:val="24"/>
              </w:rPr>
            </w:pPr>
            <w:r>
              <w:rPr>
                <w:rFonts w:ascii="Times New Roman" w:hAnsi="Times New Roman"/>
                <w:sz w:val="24"/>
                <w:szCs w:val="24"/>
              </w:rPr>
              <w:t xml:space="preserve">ФОП </w:t>
            </w:r>
            <w:proofErr w:type="spellStart"/>
            <w:r>
              <w:rPr>
                <w:rFonts w:ascii="Times New Roman" w:hAnsi="Times New Roman"/>
                <w:sz w:val="24"/>
                <w:szCs w:val="24"/>
              </w:rPr>
              <w:t>Гороховська</w:t>
            </w:r>
            <w:proofErr w:type="spellEnd"/>
            <w:r>
              <w:rPr>
                <w:rFonts w:ascii="Times New Roman" w:hAnsi="Times New Roman"/>
                <w:sz w:val="24"/>
                <w:szCs w:val="24"/>
              </w:rPr>
              <w:t xml:space="preserve"> Анна </w:t>
            </w:r>
            <w:proofErr w:type="spellStart"/>
            <w:r>
              <w:rPr>
                <w:rFonts w:ascii="Times New Roman" w:hAnsi="Times New Roman"/>
                <w:sz w:val="24"/>
                <w:szCs w:val="24"/>
              </w:rPr>
              <w:t>Віталіївна</w:t>
            </w:r>
            <w:proofErr w:type="spellEnd"/>
            <w:r>
              <w:rPr>
                <w:rFonts w:ascii="Times New Roman" w:hAnsi="Times New Roman"/>
                <w:sz w:val="24"/>
                <w:szCs w:val="24"/>
              </w:rPr>
              <w:t>, 43,00 грн.</w:t>
            </w:r>
          </w:p>
        </w:tc>
        <w:tc>
          <w:tcPr>
            <w:tcW w:w="1484" w:type="dxa"/>
          </w:tcPr>
          <w:p w14:paraId="14D3EC7F" w14:textId="5A7C41C0" w:rsidR="00017B88" w:rsidRDefault="007973BB" w:rsidP="00711FDB">
            <w:pPr>
              <w:spacing w:after="280"/>
              <w:jc w:val="both"/>
              <w:rPr>
                <w:rFonts w:ascii="Times New Roman" w:hAnsi="Times New Roman"/>
              </w:rPr>
            </w:pPr>
            <w:r>
              <w:rPr>
                <w:rFonts w:ascii="Times New Roman" w:hAnsi="Times New Roman"/>
              </w:rPr>
              <w:t xml:space="preserve">ФОП </w:t>
            </w:r>
            <w:r w:rsidR="00711FDB">
              <w:rPr>
                <w:rFonts w:ascii="Times New Roman" w:hAnsi="Times New Roman"/>
              </w:rPr>
              <w:t xml:space="preserve">Лисенко </w:t>
            </w:r>
            <w:proofErr w:type="spellStart"/>
            <w:r w:rsidR="00711FDB">
              <w:rPr>
                <w:rFonts w:ascii="Times New Roman" w:hAnsi="Times New Roman"/>
              </w:rPr>
              <w:t>Вікторія</w:t>
            </w:r>
            <w:proofErr w:type="spellEnd"/>
            <w:r w:rsidR="00711FDB">
              <w:rPr>
                <w:rFonts w:ascii="Times New Roman" w:hAnsi="Times New Roman"/>
              </w:rPr>
              <w:t xml:space="preserve"> </w:t>
            </w:r>
            <w:proofErr w:type="spellStart"/>
            <w:r w:rsidR="00711FDB">
              <w:rPr>
                <w:rFonts w:ascii="Times New Roman" w:hAnsi="Times New Roman"/>
              </w:rPr>
              <w:t>Миколаївна</w:t>
            </w:r>
            <w:proofErr w:type="spellEnd"/>
            <w:r>
              <w:rPr>
                <w:rFonts w:ascii="Times New Roman" w:hAnsi="Times New Roman"/>
              </w:rPr>
              <w:t xml:space="preserve">, </w:t>
            </w:r>
            <w:r w:rsidR="00711FDB">
              <w:rPr>
                <w:rFonts w:ascii="Times New Roman" w:hAnsi="Times New Roman"/>
              </w:rPr>
              <w:t>58</w:t>
            </w:r>
            <w:r>
              <w:rPr>
                <w:rFonts w:ascii="Times New Roman" w:hAnsi="Times New Roman"/>
              </w:rPr>
              <w:t>,</w:t>
            </w:r>
            <w:r w:rsidR="00711FDB">
              <w:rPr>
                <w:rFonts w:ascii="Times New Roman" w:hAnsi="Times New Roman"/>
              </w:rPr>
              <w:t>55</w:t>
            </w:r>
            <w:r>
              <w:rPr>
                <w:rFonts w:ascii="Times New Roman" w:hAnsi="Times New Roman"/>
              </w:rPr>
              <w:t xml:space="preserve"> грн.</w:t>
            </w:r>
          </w:p>
        </w:tc>
        <w:tc>
          <w:tcPr>
            <w:tcW w:w="946" w:type="dxa"/>
          </w:tcPr>
          <w:p w14:paraId="2124857A" w14:textId="26D388E3" w:rsidR="00017B88" w:rsidRDefault="00711FDB" w:rsidP="00017B88">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45,19</w:t>
            </w:r>
          </w:p>
        </w:tc>
        <w:tc>
          <w:tcPr>
            <w:tcW w:w="1065" w:type="dxa"/>
          </w:tcPr>
          <w:p w14:paraId="11215BC9" w14:textId="62D46F82" w:rsidR="00017B88" w:rsidRDefault="00711FDB" w:rsidP="00017B88">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658</w:t>
            </w:r>
          </w:p>
        </w:tc>
        <w:tc>
          <w:tcPr>
            <w:tcW w:w="1034" w:type="dxa"/>
          </w:tcPr>
          <w:p w14:paraId="47CAE5EA" w14:textId="7C86ECC2" w:rsidR="00017B88" w:rsidRDefault="00711FDB" w:rsidP="00017B88">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29735,02</w:t>
            </w:r>
          </w:p>
        </w:tc>
      </w:tr>
      <w:tr w:rsidR="00017B88" w14:paraId="0F5F4465" w14:textId="77777777" w:rsidTr="007B07FE">
        <w:tc>
          <w:tcPr>
            <w:tcW w:w="1524" w:type="dxa"/>
          </w:tcPr>
          <w:p w14:paraId="0C6EF7BD" w14:textId="4FEA9521" w:rsidR="00017B88" w:rsidRDefault="00711FDB" w:rsidP="008541BF">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Сік</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лимонний</w:t>
            </w:r>
            <w:proofErr w:type="spellEnd"/>
          </w:p>
        </w:tc>
        <w:tc>
          <w:tcPr>
            <w:tcW w:w="2015" w:type="dxa"/>
          </w:tcPr>
          <w:p w14:paraId="1822D84B" w14:textId="28328A20" w:rsidR="00017B88" w:rsidRPr="00711FDB" w:rsidRDefault="00711FDB" w:rsidP="00017B88">
            <w:pPr>
              <w:spacing w:after="280"/>
              <w:jc w:val="both"/>
              <w:rPr>
                <w:rFonts w:ascii="Times New Roman" w:hAnsi="Times New Roman"/>
                <w:sz w:val="24"/>
                <w:szCs w:val="24"/>
                <w:lang w:val="uk-UA"/>
              </w:rPr>
            </w:pPr>
            <w:r>
              <w:rPr>
                <w:rFonts w:ascii="Times New Roman" w:hAnsi="Times New Roman"/>
                <w:sz w:val="24"/>
                <w:szCs w:val="24"/>
                <w:lang w:val="en-US"/>
              </w:rPr>
              <w:t>Tsentrade</w:t>
            </w:r>
            <w:r w:rsidRPr="00711FDB">
              <w:rPr>
                <w:rFonts w:ascii="Times New Roman" w:hAnsi="Times New Roman"/>
                <w:sz w:val="24"/>
                <w:szCs w:val="24"/>
                <w:lang w:val="en-US"/>
              </w:rPr>
              <w:t>.</w:t>
            </w:r>
            <w:r>
              <w:rPr>
                <w:rFonts w:ascii="Times New Roman" w:hAnsi="Times New Roman"/>
                <w:sz w:val="24"/>
                <w:szCs w:val="24"/>
                <w:lang w:val="en-US"/>
              </w:rPr>
              <w:t>com</w:t>
            </w:r>
            <w:r w:rsidRPr="00711FDB">
              <w:rPr>
                <w:rFonts w:ascii="Times New Roman" w:hAnsi="Times New Roman"/>
                <w:sz w:val="24"/>
                <w:szCs w:val="24"/>
                <w:lang w:val="en-US"/>
              </w:rPr>
              <w:t>.</w:t>
            </w:r>
            <w:r>
              <w:rPr>
                <w:rFonts w:ascii="Times New Roman" w:hAnsi="Times New Roman"/>
                <w:sz w:val="24"/>
                <w:szCs w:val="24"/>
                <w:lang w:val="en-US"/>
              </w:rPr>
              <w:t>ua</w:t>
            </w:r>
            <w:r w:rsidRPr="00711FDB">
              <w:rPr>
                <w:rFonts w:ascii="Times New Roman" w:hAnsi="Times New Roman"/>
                <w:sz w:val="24"/>
                <w:szCs w:val="24"/>
                <w:lang w:val="en-US"/>
              </w:rPr>
              <w:t>/</w:t>
            </w:r>
            <w:proofErr w:type="spellStart"/>
            <w:r>
              <w:rPr>
                <w:rFonts w:ascii="Times New Roman" w:hAnsi="Times New Roman"/>
                <w:sz w:val="24"/>
                <w:szCs w:val="24"/>
                <w:lang w:val="en-US"/>
              </w:rPr>
              <w:t>ua</w:t>
            </w:r>
            <w:proofErr w:type="spellEnd"/>
            <w:r w:rsidRPr="00711FDB">
              <w:rPr>
                <w:rFonts w:ascii="Times New Roman" w:hAnsi="Times New Roman"/>
                <w:sz w:val="24"/>
                <w:szCs w:val="24"/>
                <w:lang w:val="en-US"/>
              </w:rPr>
              <w:t xml:space="preserve">. </w:t>
            </w:r>
            <w:r>
              <w:rPr>
                <w:rFonts w:ascii="Times New Roman" w:hAnsi="Times New Roman"/>
                <w:sz w:val="24"/>
                <w:szCs w:val="24"/>
                <w:lang w:val="uk-UA"/>
              </w:rPr>
              <w:t>89,00 грн.</w:t>
            </w:r>
          </w:p>
        </w:tc>
        <w:tc>
          <w:tcPr>
            <w:tcW w:w="1559" w:type="dxa"/>
          </w:tcPr>
          <w:p w14:paraId="0BD0656E" w14:textId="40BD843E" w:rsidR="00017B88" w:rsidRPr="00711FDB" w:rsidRDefault="00711FDB" w:rsidP="00017B88">
            <w:pPr>
              <w:spacing w:after="280"/>
              <w:jc w:val="both"/>
              <w:rPr>
                <w:rFonts w:ascii="Times New Roman" w:hAnsi="Times New Roman"/>
                <w:sz w:val="24"/>
                <w:szCs w:val="24"/>
                <w:lang w:val="uk-UA"/>
              </w:rPr>
            </w:pPr>
            <w:r>
              <w:rPr>
                <w:rFonts w:ascii="Times New Roman" w:hAnsi="Times New Roman"/>
                <w:sz w:val="24"/>
                <w:szCs w:val="24"/>
                <w:lang w:val="en-US"/>
              </w:rPr>
              <w:t>Feyeria-aromativ.com.ua/</w:t>
            </w:r>
            <w:proofErr w:type="spellStart"/>
            <w:r>
              <w:rPr>
                <w:rFonts w:ascii="Times New Roman" w:hAnsi="Times New Roman"/>
                <w:sz w:val="24"/>
                <w:szCs w:val="24"/>
                <w:lang w:val="en-US"/>
              </w:rPr>
              <w:t>ua</w:t>
            </w:r>
            <w:proofErr w:type="spellEnd"/>
            <w:r>
              <w:rPr>
                <w:rFonts w:ascii="Times New Roman" w:hAnsi="Times New Roman"/>
                <w:sz w:val="24"/>
                <w:szCs w:val="24"/>
                <w:lang w:val="uk-UA"/>
              </w:rPr>
              <w:t>, 95,00 грн.</w:t>
            </w:r>
          </w:p>
        </w:tc>
        <w:tc>
          <w:tcPr>
            <w:tcW w:w="1484" w:type="dxa"/>
          </w:tcPr>
          <w:p w14:paraId="54CFD891" w14:textId="33A5CD64" w:rsidR="00017B88" w:rsidRPr="00711FDB" w:rsidRDefault="00711FDB" w:rsidP="00711FDB">
            <w:pPr>
              <w:spacing w:after="280"/>
              <w:jc w:val="both"/>
              <w:rPr>
                <w:rFonts w:ascii="Times New Roman" w:hAnsi="Times New Roman"/>
                <w:sz w:val="24"/>
                <w:szCs w:val="24"/>
              </w:rPr>
            </w:pPr>
            <w:r w:rsidRPr="00711FDB">
              <w:rPr>
                <w:rFonts w:ascii="Times New Roman" w:hAnsi="Times New Roman"/>
                <w:sz w:val="24"/>
                <w:szCs w:val="24"/>
              </w:rPr>
              <w:t>ТОВ «ФУД</w:t>
            </w:r>
            <w:r>
              <w:rPr>
                <w:rFonts w:ascii="Times New Roman" w:hAnsi="Times New Roman"/>
                <w:sz w:val="24"/>
                <w:szCs w:val="24"/>
              </w:rPr>
              <w:t>Г</w:t>
            </w:r>
            <w:r w:rsidRPr="00711FDB">
              <w:rPr>
                <w:rFonts w:ascii="Times New Roman" w:hAnsi="Times New Roman"/>
                <w:sz w:val="24"/>
                <w:szCs w:val="24"/>
              </w:rPr>
              <w:t xml:space="preserve">РАНД», </w:t>
            </w:r>
            <w:r>
              <w:rPr>
                <w:rFonts w:ascii="Times New Roman" w:hAnsi="Times New Roman"/>
                <w:sz w:val="24"/>
                <w:szCs w:val="24"/>
              </w:rPr>
              <w:t>129,10 грн.</w:t>
            </w:r>
          </w:p>
        </w:tc>
        <w:tc>
          <w:tcPr>
            <w:tcW w:w="946" w:type="dxa"/>
          </w:tcPr>
          <w:p w14:paraId="44B427F0" w14:textId="5B34A2F0" w:rsidR="00017B88" w:rsidRDefault="00711FDB"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104,37</w:t>
            </w:r>
          </w:p>
        </w:tc>
        <w:tc>
          <w:tcPr>
            <w:tcW w:w="1065" w:type="dxa"/>
          </w:tcPr>
          <w:p w14:paraId="4E6D064B" w14:textId="30E8BF22" w:rsidR="00017B88" w:rsidRDefault="00711FDB"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1034" w:type="dxa"/>
          </w:tcPr>
          <w:p w14:paraId="4797387F" w14:textId="3D1C0A8E" w:rsidR="00017B88" w:rsidRDefault="00711FDB" w:rsidP="008541B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1356,81</w:t>
            </w:r>
          </w:p>
        </w:tc>
      </w:tr>
      <w:tr w:rsidR="00711FDB" w14:paraId="3971A94D" w14:textId="77777777" w:rsidTr="007B07FE">
        <w:tc>
          <w:tcPr>
            <w:tcW w:w="1524" w:type="dxa"/>
          </w:tcPr>
          <w:p w14:paraId="1A33F08D" w14:textId="3345CD5B" w:rsidR="00711FDB" w:rsidRDefault="00711FDB" w:rsidP="00711FDB">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Сік</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персиковий</w:t>
            </w:r>
            <w:proofErr w:type="spellEnd"/>
          </w:p>
        </w:tc>
        <w:tc>
          <w:tcPr>
            <w:tcW w:w="2015" w:type="dxa"/>
          </w:tcPr>
          <w:p w14:paraId="55A019D4" w14:textId="22A9925E" w:rsidR="00711FDB" w:rsidRPr="00840060" w:rsidRDefault="00711FDB" w:rsidP="00711FDB">
            <w:pPr>
              <w:spacing w:after="280"/>
              <w:jc w:val="both"/>
              <w:rPr>
                <w:rFonts w:ascii="Times New Roman" w:hAnsi="Times New Roman"/>
                <w:sz w:val="24"/>
                <w:szCs w:val="24"/>
              </w:rPr>
            </w:pPr>
            <w:r>
              <w:rPr>
                <w:rFonts w:ascii="Times New Roman" w:hAnsi="Times New Roman"/>
                <w:sz w:val="24"/>
                <w:szCs w:val="24"/>
              </w:rPr>
              <w:t>ТОВ «ЕКО-СФЕРА», 34,80 грн.</w:t>
            </w:r>
          </w:p>
        </w:tc>
        <w:tc>
          <w:tcPr>
            <w:tcW w:w="1559" w:type="dxa"/>
          </w:tcPr>
          <w:p w14:paraId="7A0BB43A" w14:textId="6D3DEC42" w:rsidR="00711FDB" w:rsidRDefault="00711FDB" w:rsidP="00711FDB">
            <w:pPr>
              <w:spacing w:after="280"/>
              <w:jc w:val="both"/>
              <w:rPr>
                <w:rFonts w:ascii="Times New Roman" w:hAnsi="Times New Roman"/>
                <w:sz w:val="24"/>
                <w:szCs w:val="24"/>
              </w:rPr>
            </w:pPr>
            <w:r w:rsidRPr="00840060">
              <w:rPr>
                <w:rFonts w:ascii="Times New Roman" w:hAnsi="Times New Roman"/>
                <w:sz w:val="24"/>
                <w:szCs w:val="24"/>
              </w:rPr>
              <w:t>ТОВ «</w:t>
            </w:r>
            <w:r>
              <w:rPr>
                <w:rFonts w:ascii="Times New Roman" w:hAnsi="Times New Roman"/>
                <w:sz w:val="24"/>
                <w:szCs w:val="24"/>
              </w:rPr>
              <w:t>ОДЕСАПРОДУКТ</w:t>
            </w:r>
            <w:r w:rsidRPr="00840060">
              <w:rPr>
                <w:rFonts w:ascii="Times New Roman" w:hAnsi="Times New Roman"/>
                <w:sz w:val="24"/>
                <w:szCs w:val="24"/>
              </w:rPr>
              <w:t>»</w:t>
            </w:r>
            <w:r>
              <w:rPr>
                <w:rFonts w:ascii="Times New Roman" w:hAnsi="Times New Roman"/>
                <w:sz w:val="24"/>
                <w:szCs w:val="24"/>
              </w:rPr>
              <w:t>, 42,24 грн.</w:t>
            </w:r>
          </w:p>
        </w:tc>
        <w:tc>
          <w:tcPr>
            <w:tcW w:w="1484" w:type="dxa"/>
          </w:tcPr>
          <w:p w14:paraId="2E0E0996" w14:textId="67CE9A51" w:rsidR="00711FDB" w:rsidRDefault="00711FDB" w:rsidP="00711FDB">
            <w:pPr>
              <w:spacing w:after="280"/>
              <w:jc w:val="both"/>
              <w:rPr>
                <w:rFonts w:ascii="Times New Roman" w:hAnsi="Times New Roman"/>
              </w:rPr>
            </w:pPr>
            <w:r>
              <w:rPr>
                <w:rFonts w:ascii="Times New Roman" w:hAnsi="Times New Roman"/>
                <w:sz w:val="24"/>
                <w:szCs w:val="24"/>
              </w:rPr>
              <w:t>ТОВ «</w:t>
            </w:r>
            <w:proofErr w:type="spellStart"/>
            <w:r>
              <w:rPr>
                <w:rFonts w:ascii="Times New Roman" w:hAnsi="Times New Roman"/>
                <w:sz w:val="24"/>
                <w:szCs w:val="24"/>
              </w:rPr>
              <w:t>Фірма</w:t>
            </w:r>
            <w:proofErr w:type="spellEnd"/>
            <w:r>
              <w:rPr>
                <w:rFonts w:ascii="Times New Roman" w:hAnsi="Times New Roman"/>
                <w:sz w:val="24"/>
                <w:szCs w:val="24"/>
              </w:rPr>
              <w:t xml:space="preserve"> «ЮРГ </w:t>
            </w:r>
            <w:proofErr w:type="spellStart"/>
            <w:r>
              <w:rPr>
                <w:rFonts w:ascii="Times New Roman" w:hAnsi="Times New Roman"/>
                <w:sz w:val="24"/>
                <w:szCs w:val="24"/>
              </w:rPr>
              <w:t>Галичина</w:t>
            </w:r>
            <w:proofErr w:type="spellEnd"/>
            <w:r>
              <w:rPr>
                <w:rFonts w:ascii="Times New Roman" w:hAnsi="Times New Roman"/>
                <w:sz w:val="24"/>
                <w:szCs w:val="24"/>
              </w:rPr>
              <w:t>», 35,40 грн.</w:t>
            </w:r>
          </w:p>
        </w:tc>
        <w:tc>
          <w:tcPr>
            <w:tcW w:w="946" w:type="dxa"/>
          </w:tcPr>
          <w:p w14:paraId="6B928459" w14:textId="3CFBA412" w:rsidR="00711FDB" w:rsidRDefault="00711FDB" w:rsidP="00711FDB">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37,48</w:t>
            </w:r>
          </w:p>
        </w:tc>
        <w:tc>
          <w:tcPr>
            <w:tcW w:w="1065" w:type="dxa"/>
          </w:tcPr>
          <w:p w14:paraId="6EEC47C2" w14:textId="41DCF501" w:rsidR="00711FDB" w:rsidRDefault="00711FDB" w:rsidP="00711FDB">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1315</w:t>
            </w:r>
          </w:p>
        </w:tc>
        <w:tc>
          <w:tcPr>
            <w:tcW w:w="1034" w:type="dxa"/>
          </w:tcPr>
          <w:p w14:paraId="7989E060" w14:textId="1F94667F" w:rsidR="00711FDB" w:rsidRDefault="00711FDB" w:rsidP="00711FDB">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49286,20</w:t>
            </w:r>
          </w:p>
        </w:tc>
      </w:tr>
      <w:tr w:rsidR="006E7894" w14:paraId="7331EE27" w14:textId="77777777" w:rsidTr="007B07FE">
        <w:tc>
          <w:tcPr>
            <w:tcW w:w="1524" w:type="dxa"/>
          </w:tcPr>
          <w:p w14:paraId="391ADA4A" w14:textId="0997F2F3" w:rsidR="006E7894" w:rsidRDefault="006E7894" w:rsidP="006E7894">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Сік</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томатний</w:t>
            </w:r>
            <w:proofErr w:type="spellEnd"/>
          </w:p>
        </w:tc>
        <w:tc>
          <w:tcPr>
            <w:tcW w:w="2015" w:type="dxa"/>
          </w:tcPr>
          <w:p w14:paraId="56350C64" w14:textId="3559C2BD" w:rsidR="006E7894" w:rsidRDefault="006E7894" w:rsidP="006E7894">
            <w:pPr>
              <w:spacing w:after="280"/>
              <w:jc w:val="both"/>
              <w:rPr>
                <w:rFonts w:ascii="Times New Roman" w:hAnsi="Times New Roman"/>
                <w:sz w:val="24"/>
                <w:szCs w:val="24"/>
              </w:rPr>
            </w:pPr>
            <w:r>
              <w:rPr>
                <w:rFonts w:ascii="Times New Roman" w:hAnsi="Times New Roman"/>
                <w:sz w:val="24"/>
                <w:szCs w:val="24"/>
              </w:rPr>
              <w:t>ТОВ «ЕКО-СФЕРА», 39,00 грн.</w:t>
            </w:r>
          </w:p>
        </w:tc>
        <w:tc>
          <w:tcPr>
            <w:tcW w:w="1559" w:type="dxa"/>
          </w:tcPr>
          <w:p w14:paraId="4C294B6B" w14:textId="4BDDD951" w:rsidR="006E7894" w:rsidRPr="00840060" w:rsidRDefault="006E7894" w:rsidP="006E7894">
            <w:pPr>
              <w:spacing w:after="280"/>
              <w:jc w:val="both"/>
              <w:rPr>
                <w:rFonts w:ascii="Times New Roman" w:hAnsi="Times New Roman"/>
                <w:sz w:val="24"/>
                <w:szCs w:val="24"/>
              </w:rPr>
            </w:pPr>
            <w:r w:rsidRPr="00840060">
              <w:rPr>
                <w:rFonts w:ascii="Times New Roman" w:hAnsi="Times New Roman"/>
                <w:sz w:val="24"/>
                <w:szCs w:val="24"/>
              </w:rPr>
              <w:t>ТОВ «</w:t>
            </w:r>
            <w:r>
              <w:rPr>
                <w:rFonts w:ascii="Times New Roman" w:hAnsi="Times New Roman"/>
                <w:sz w:val="24"/>
                <w:szCs w:val="24"/>
              </w:rPr>
              <w:t>ОДЕСАПРОДУКТ</w:t>
            </w:r>
            <w:r w:rsidRPr="00840060">
              <w:rPr>
                <w:rFonts w:ascii="Times New Roman" w:hAnsi="Times New Roman"/>
                <w:sz w:val="24"/>
                <w:szCs w:val="24"/>
              </w:rPr>
              <w:t>»</w:t>
            </w:r>
            <w:r>
              <w:rPr>
                <w:rFonts w:ascii="Times New Roman" w:hAnsi="Times New Roman"/>
                <w:sz w:val="24"/>
                <w:szCs w:val="24"/>
              </w:rPr>
              <w:t>, 42,24 грн.</w:t>
            </w:r>
          </w:p>
        </w:tc>
        <w:tc>
          <w:tcPr>
            <w:tcW w:w="1484" w:type="dxa"/>
          </w:tcPr>
          <w:p w14:paraId="673F21B5" w14:textId="33CA3301" w:rsidR="006E7894" w:rsidRDefault="006E7894" w:rsidP="006E7894">
            <w:pPr>
              <w:spacing w:after="280"/>
              <w:jc w:val="both"/>
              <w:rPr>
                <w:rFonts w:ascii="Times New Roman" w:hAnsi="Times New Roman"/>
                <w:sz w:val="24"/>
                <w:szCs w:val="24"/>
              </w:rPr>
            </w:pPr>
            <w:r>
              <w:rPr>
                <w:rFonts w:ascii="Times New Roman" w:hAnsi="Times New Roman"/>
                <w:sz w:val="24"/>
                <w:szCs w:val="24"/>
              </w:rPr>
              <w:t xml:space="preserve">ТОВ «Проект </w:t>
            </w:r>
            <w:proofErr w:type="spellStart"/>
            <w:r>
              <w:rPr>
                <w:rFonts w:ascii="Times New Roman" w:hAnsi="Times New Roman"/>
                <w:sz w:val="24"/>
                <w:szCs w:val="24"/>
              </w:rPr>
              <w:t>Інвест</w:t>
            </w:r>
            <w:proofErr w:type="spellEnd"/>
            <w:r>
              <w:rPr>
                <w:rFonts w:ascii="Times New Roman" w:hAnsi="Times New Roman"/>
                <w:sz w:val="24"/>
                <w:szCs w:val="24"/>
              </w:rPr>
              <w:t xml:space="preserve"> ХХІ», 48,00 грн.</w:t>
            </w:r>
          </w:p>
        </w:tc>
        <w:tc>
          <w:tcPr>
            <w:tcW w:w="946" w:type="dxa"/>
          </w:tcPr>
          <w:p w14:paraId="7BFD14C9" w14:textId="7A2FA7D2" w:rsidR="006E7894" w:rsidRDefault="006E7894" w:rsidP="006E7894">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43,08</w:t>
            </w:r>
          </w:p>
        </w:tc>
        <w:tc>
          <w:tcPr>
            <w:tcW w:w="1065" w:type="dxa"/>
          </w:tcPr>
          <w:p w14:paraId="371362C6" w14:textId="4C957608" w:rsidR="006E7894" w:rsidRDefault="006E7894" w:rsidP="006E7894">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44</w:t>
            </w:r>
          </w:p>
        </w:tc>
        <w:tc>
          <w:tcPr>
            <w:tcW w:w="1034" w:type="dxa"/>
          </w:tcPr>
          <w:p w14:paraId="7DC1143A" w14:textId="49BF3A1C" w:rsidR="006E7894" w:rsidRDefault="006E7894" w:rsidP="006E7894">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1895,52</w:t>
            </w:r>
          </w:p>
        </w:tc>
      </w:tr>
      <w:tr w:rsidR="003B0F34" w14:paraId="32F5EED4" w14:textId="53384C64" w:rsidTr="007B07FE">
        <w:tc>
          <w:tcPr>
            <w:tcW w:w="8593" w:type="dxa"/>
            <w:gridSpan w:val="6"/>
          </w:tcPr>
          <w:p w14:paraId="7C390807" w14:textId="1BB998F8" w:rsidR="003B0F34" w:rsidRDefault="003B0F34" w:rsidP="00B717FE">
            <w:pPr>
              <w:spacing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034" w:type="dxa"/>
          </w:tcPr>
          <w:p w14:paraId="31D781FA" w14:textId="44301016" w:rsidR="003B0F34" w:rsidRDefault="006E7894" w:rsidP="00B717F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180838,45</w:t>
            </w:r>
          </w:p>
        </w:tc>
      </w:tr>
    </w:tbl>
    <w:p w14:paraId="46066E1C" w14:textId="5D1C5FCF"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Очікувана вартість предмета закупівлі</w:t>
      </w:r>
      <w:r w:rsidR="007973BB">
        <w:rPr>
          <w:rFonts w:ascii="Times New Roman" w:eastAsia="Times New Roman" w:hAnsi="Times New Roman"/>
          <w:sz w:val="24"/>
          <w:szCs w:val="24"/>
        </w:rPr>
        <w:t xml:space="preserve"> із заокругленням до цілого числа</w:t>
      </w:r>
      <w:r w:rsidRPr="008E2E6D">
        <w:rPr>
          <w:rFonts w:ascii="Times New Roman" w:eastAsia="Times New Roman" w:hAnsi="Times New Roman"/>
          <w:sz w:val="24"/>
          <w:szCs w:val="24"/>
        </w:rPr>
        <w:t xml:space="preserve">  = </w:t>
      </w:r>
      <w:r w:rsidR="007973BB">
        <w:rPr>
          <w:rFonts w:ascii="Times New Roman" w:eastAsia="Times New Roman" w:hAnsi="Times New Roman"/>
          <w:sz w:val="24"/>
          <w:szCs w:val="24"/>
        </w:rPr>
        <w:t>18</w:t>
      </w:r>
      <w:r w:rsidR="006E7894">
        <w:rPr>
          <w:rFonts w:ascii="Times New Roman" w:eastAsia="Times New Roman" w:hAnsi="Times New Roman"/>
          <w:sz w:val="24"/>
          <w:szCs w:val="24"/>
        </w:rPr>
        <w:t>0</w:t>
      </w:r>
      <w:r>
        <w:rPr>
          <w:rFonts w:ascii="Times New Roman" w:eastAsia="Times New Roman" w:hAnsi="Times New Roman"/>
          <w:sz w:val="24"/>
          <w:szCs w:val="24"/>
        </w:rPr>
        <w:t> </w:t>
      </w:r>
      <w:r w:rsidR="006E7894">
        <w:rPr>
          <w:rFonts w:ascii="Times New Roman" w:eastAsia="Times New Roman" w:hAnsi="Times New Roman"/>
          <w:sz w:val="24"/>
          <w:szCs w:val="24"/>
        </w:rPr>
        <w:t>84</w:t>
      </w:r>
      <w:r w:rsidR="00D058A1">
        <w:rPr>
          <w:rFonts w:ascii="Times New Roman" w:eastAsia="Times New Roman" w:hAnsi="Times New Roman"/>
          <w:sz w:val="24"/>
          <w:szCs w:val="24"/>
        </w:rPr>
        <w:t>0</w:t>
      </w:r>
      <w:r>
        <w:rPr>
          <w:rFonts w:ascii="Times New Roman" w:eastAsia="Times New Roman" w:hAnsi="Times New Roman"/>
          <w:sz w:val="24"/>
          <w:szCs w:val="24"/>
        </w:rPr>
        <w:t>,</w:t>
      </w:r>
      <w:r w:rsidR="007973BB">
        <w:rPr>
          <w:rFonts w:ascii="Times New Roman" w:eastAsia="Times New Roman" w:hAnsi="Times New Roman"/>
          <w:sz w:val="24"/>
          <w:szCs w:val="24"/>
        </w:rPr>
        <w:t>0</w:t>
      </w:r>
      <w:r>
        <w:rPr>
          <w:rFonts w:ascii="Times New Roman" w:eastAsia="Times New Roman" w:hAnsi="Times New Roman"/>
          <w:sz w:val="24"/>
          <w:szCs w:val="24"/>
        </w:rPr>
        <w:t>0</w:t>
      </w:r>
      <w:r w:rsidRPr="008E2E6D">
        <w:rPr>
          <w:rFonts w:ascii="Times New Roman" w:eastAsia="Times New Roman" w:hAnsi="Times New Roman"/>
          <w:sz w:val="24"/>
          <w:szCs w:val="24"/>
        </w:rPr>
        <w:t xml:space="preserve"> грн з ПДВ.</w:t>
      </w:r>
    </w:p>
    <w:p w14:paraId="00000019" w14:textId="6A26F747" w:rsidR="00D37701"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6E996345"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9511" w:type="dxa"/>
        <w:tblInd w:w="118" w:type="dxa"/>
        <w:shd w:val="clear" w:color="auto" w:fill="FFFFFF"/>
        <w:tblCellMar>
          <w:left w:w="0" w:type="dxa"/>
          <w:right w:w="0" w:type="dxa"/>
        </w:tblCellMar>
        <w:tblLook w:val="04A0" w:firstRow="1" w:lastRow="0" w:firstColumn="1" w:lastColumn="0" w:noHBand="0" w:noVBand="1"/>
      </w:tblPr>
      <w:tblGrid>
        <w:gridCol w:w="561"/>
        <w:gridCol w:w="2678"/>
        <w:gridCol w:w="6272"/>
      </w:tblGrid>
      <w:tr w:rsidR="00D256A8" w:rsidRPr="00D256A8" w14:paraId="226F06AD" w14:textId="77777777" w:rsidTr="00896D47">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C982127" w14:textId="77777777" w:rsidR="00D256A8" w:rsidRPr="00D256A8" w:rsidRDefault="00D256A8" w:rsidP="00D256A8">
            <w:pPr>
              <w:spacing w:after="0" w:line="240" w:lineRule="auto"/>
              <w:jc w:val="both"/>
              <w:rPr>
                <w:rFonts w:eastAsia="Times New Roman" w:cs="Arial"/>
                <w:color w:val="000000"/>
                <w:lang w:val="ru-RU"/>
              </w:rPr>
            </w:pPr>
            <w:r w:rsidRPr="00D256A8">
              <w:rPr>
                <w:rFonts w:ascii="Times New Roman" w:eastAsia="Times New Roman" w:hAnsi="Times New Roman"/>
                <w:color w:val="000000"/>
                <w:sz w:val="24"/>
                <w:szCs w:val="24"/>
              </w:rPr>
              <w:t>№</w:t>
            </w:r>
          </w:p>
        </w:tc>
        <w:tc>
          <w:tcPr>
            <w:tcW w:w="2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3CBD3F" w14:textId="77777777" w:rsidR="00D256A8" w:rsidRPr="00D256A8" w:rsidRDefault="00D256A8" w:rsidP="00D256A8">
            <w:pPr>
              <w:spacing w:after="0" w:line="240" w:lineRule="auto"/>
              <w:jc w:val="both"/>
              <w:rPr>
                <w:rFonts w:eastAsia="Times New Roman" w:cs="Arial"/>
                <w:color w:val="000000"/>
                <w:lang w:val="ru-RU"/>
              </w:rPr>
            </w:pPr>
            <w:r w:rsidRPr="00D256A8">
              <w:rPr>
                <w:rFonts w:ascii="Times New Roman" w:eastAsia="Times New Roman" w:hAnsi="Times New Roman"/>
                <w:color w:val="000000"/>
                <w:sz w:val="24"/>
                <w:szCs w:val="24"/>
              </w:rPr>
              <w:t>Найменування</w:t>
            </w:r>
          </w:p>
        </w:tc>
        <w:tc>
          <w:tcPr>
            <w:tcW w:w="62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34D8D3" w14:textId="77777777" w:rsidR="00D256A8" w:rsidRPr="00D256A8" w:rsidRDefault="00D256A8" w:rsidP="00D256A8">
            <w:pPr>
              <w:spacing w:after="0" w:line="240" w:lineRule="auto"/>
              <w:jc w:val="both"/>
              <w:rPr>
                <w:rFonts w:eastAsia="Times New Roman" w:cs="Arial"/>
                <w:color w:val="000000"/>
                <w:lang w:val="ru-RU"/>
              </w:rPr>
            </w:pPr>
            <w:r w:rsidRPr="00D256A8">
              <w:rPr>
                <w:rFonts w:ascii="Times New Roman" w:eastAsia="Times New Roman" w:hAnsi="Times New Roman"/>
                <w:color w:val="000000"/>
                <w:sz w:val="24"/>
                <w:szCs w:val="24"/>
              </w:rPr>
              <w:t>Якісні характеристики</w:t>
            </w:r>
          </w:p>
        </w:tc>
      </w:tr>
      <w:tr w:rsidR="00D256A8" w:rsidRPr="00D256A8" w14:paraId="5485B2A5" w14:textId="77777777" w:rsidTr="00896D47">
        <w:tc>
          <w:tcPr>
            <w:tcW w:w="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5FD42C" w14:textId="77777777" w:rsidR="00D256A8" w:rsidRPr="00D256A8" w:rsidRDefault="00D256A8" w:rsidP="00D256A8">
            <w:pPr>
              <w:spacing w:after="0" w:line="240" w:lineRule="auto"/>
              <w:jc w:val="both"/>
              <w:rPr>
                <w:rFonts w:eastAsia="Times New Roman" w:cs="Arial"/>
                <w:color w:val="000000"/>
                <w:lang w:val="ru-RU"/>
              </w:rPr>
            </w:pPr>
            <w:r w:rsidRPr="00D256A8">
              <w:rPr>
                <w:rFonts w:ascii="Times New Roman" w:eastAsia="Times New Roman" w:hAnsi="Times New Roman"/>
                <w:color w:val="000000"/>
                <w:sz w:val="24"/>
                <w:szCs w:val="24"/>
              </w:rPr>
              <w:lastRenderedPageBreak/>
              <w:t>1</w:t>
            </w:r>
          </w:p>
        </w:tc>
        <w:tc>
          <w:tcPr>
            <w:tcW w:w="2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5B4DBD"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r w:rsidRPr="00D256A8">
              <w:rPr>
                <w:rFonts w:ascii="Times New Roman" w:eastAsia="Times New Roman" w:hAnsi="Times New Roman"/>
                <w:b/>
                <w:bCs/>
                <w:i/>
                <w:iCs/>
                <w:color w:val="000000"/>
                <w:sz w:val="28"/>
                <w:szCs w:val="28"/>
              </w:rPr>
              <w:t>Сік апельсиновий 658 л</w:t>
            </w:r>
          </w:p>
          <w:p w14:paraId="5CC21683"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p>
          <w:p w14:paraId="1CE68B0A"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r w:rsidRPr="00D256A8">
              <w:rPr>
                <w:rFonts w:ascii="Times New Roman" w:eastAsia="Times New Roman" w:hAnsi="Times New Roman"/>
                <w:b/>
                <w:bCs/>
                <w:i/>
                <w:iCs/>
                <w:color w:val="000000"/>
                <w:sz w:val="28"/>
                <w:szCs w:val="28"/>
              </w:rPr>
              <w:t xml:space="preserve">Сік яблучно-виноградний </w:t>
            </w:r>
          </w:p>
          <w:p w14:paraId="5370C43E"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r w:rsidRPr="00D256A8">
              <w:rPr>
                <w:rFonts w:ascii="Times New Roman" w:eastAsia="Times New Roman" w:hAnsi="Times New Roman"/>
                <w:b/>
                <w:bCs/>
                <w:i/>
                <w:iCs/>
                <w:color w:val="000000"/>
                <w:sz w:val="28"/>
                <w:szCs w:val="28"/>
              </w:rPr>
              <w:t>1700 л</w:t>
            </w:r>
          </w:p>
          <w:p w14:paraId="28254E8C"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p>
          <w:p w14:paraId="3A432A66"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r w:rsidRPr="00D256A8">
              <w:rPr>
                <w:rFonts w:ascii="Times New Roman" w:eastAsia="Times New Roman" w:hAnsi="Times New Roman"/>
                <w:b/>
                <w:bCs/>
                <w:i/>
                <w:iCs/>
                <w:color w:val="000000"/>
                <w:sz w:val="28"/>
                <w:szCs w:val="28"/>
              </w:rPr>
              <w:t>Сік виноградний</w:t>
            </w:r>
          </w:p>
          <w:p w14:paraId="3DBE6738"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r w:rsidRPr="00D256A8">
              <w:rPr>
                <w:rFonts w:ascii="Times New Roman" w:eastAsia="Times New Roman" w:hAnsi="Times New Roman"/>
                <w:b/>
                <w:bCs/>
                <w:i/>
                <w:iCs/>
                <w:color w:val="000000"/>
                <w:sz w:val="28"/>
                <w:szCs w:val="28"/>
              </w:rPr>
              <w:t>658 л</w:t>
            </w:r>
          </w:p>
          <w:p w14:paraId="4C8A92DB"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p>
          <w:p w14:paraId="7B30A848"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r w:rsidRPr="00D256A8">
              <w:rPr>
                <w:rFonts w:ascii="Times New Roman" w:eastAsia="Times New Roman" w:hAnsi="Times New Roman"/>
                <w:b/>
                <w:bCs/>
                <w:i/>
                <w:iCs/>
                <w:color w:val="000000"/>
                <w:sz w:val="28"/>
                <w:szCs w:val="28"/>
              </w:rPr>
              <w:t>Сік лимонний</w:t>
            </w:r>
          </w:p>
          <w:p w14:paraId="14B4D25D"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r w:rsidRPr="00D256A8">
              <w:rPr>
                <w:rFonts w:ascii="Times New Roman" w:eastAsia="Times New Roman" w:hAnsi="Times New Roman"/>
                <w:b/>
                <w:bCs/>
                <w:i/>
                <w:iCs/>
                <w:color w:val="000000"/>
                <w:sz w:val="28"/>
                <w:szCs w:val="28"/>
              </w:rPr>
              <w:t>13 л</w:t>
            </w:r>
          </w:p>
          <w:p w14:paraId="77F6E52A"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p>
          <w:p w14:paraId="55C282FA"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r w:rsidRPr="00D256A8">
              <w:rPr>
                <w:rFonts w:ascii="Times New Roman" w:eastAsia="Times New Roman" w:hAnsi="Times New Roman"/>
                <w:b/>
                <w:bCs/>
                <w:i/>
                <w:iCs/>
                <w:color w:val="000000"/>
                <w:sz w:val="28"/>
                <w:szCs w:val="28"/>
              </w:rPr>
              <w:t>Сік персиковий</w:t>
            </w:r>
          </w:p>
          <w:p w14:paraId="2227A171" w14:textId="77777777" w:rsidR="00D256A8" w:rsidRPr="00D256A8" w:rsidRDefault="00D256A8" w:rsidP="00D256A8">
            <w:pPr>
              <w:spacing w:after="0" w:line="240" w:lineRule="auto"/>
              <w:jc w:val="center"/>
              <w:rPr>
                <w:rFonts w:eastAsia="Times New Roman" w:cs="Arial"/>
                <w:color w:val="000000"/>
                <w:lang w:val="ru-RU"/>
              </w:rPr>
            </w:pPr>
            <w:r w:rsidRPr="00D256A8">
              <w:rPr>
                <w:rFonts w:ascii="Times New Roman" w:eastAsia="Times New Roman" w:hAnsi="Times New Roman"/>
                <w:b/>
                <w:bCs/>
                <w:i/>
                <w:iCs/>
                <w:color w:val="000000"/>
                <w:sz w:val="28"/>
                <w:szCs w:val="28"/>
              </w:rPr>
              <w:t>1315 л</w:t>
            </w:r>
          </w:p>
          <w:p w14:paraId="65691FC0" w14:textId="77777777" w:rsidR="00D256A8" w:rsidRPr="00D256A8" w:rsidRDefault="00D256A8" w:rsidP="00D256A8">
            <w:pPr>
              <w:spacing w:after="0" w:line="240" w:lineRule="auto"/>
              <w:jc w:val="center"/>
              <w:rPr>
                <w:rFonts w:eastAsia="Times New Roman" w:cs="Arial"/>
                <w:color w:val="000000"/>
                <w:lang w:val="ru-RU"/>
              </w:rPr>
            </w:pPr>
            <w:r w:rsidRPr="00D256A8">
              <w:rPr>
                <w:rFonts w:ascii="Times New Roman" w:eastAsia="Times New Roman" w:hAnsi="Times New Roman"/>
                <w:b/>
                <w:bCs/>
                <w:i/>
                <w:iCs/>
                <w:color w:val="FF0000"/>
                <w:sz w:val="28"/>
                <w:szCs w:val="28"/>
              </w:rPr>
              <w:t> </w:t>
            </w:r>
          </w:p>
        </w:tc>
        <w:tc>
          <w:tcPr>
            <w:tcW w:w="627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CF3EF55" w14:textId="77777777" w:rsidR="00D256A8" w:rsidRPr="00D256A8" w:rsidRDefault="00D256A8" w:rsidP="00622153">
            <w:pPr>
              <w:keepLines/>
              <w:spacing w:after="0" w:line="240" w:lineRule="auto"/>
              <w:ind w:right="160" w:firstLine="284"/>
              <w:jc w:val="both"/>
              <w:rPr>
                <w:rFonts w:ascii="Times New Roman" w:eastAsia="Times New Roman" w:hAnsi="Times New Roman"/>
                <w:sz w:val="24"/>
                <w:szCs w:val="24"/>
                <w:lang w:eastAsia="en-US"/>
              </w:rPr>
            </w:pPr>
            <w:r w:rsidRPr="00D256A8">
              <w:rPr>
                <w:rFonts w:ascii="Times New Roman" w:eastAsia="Times New Roman" w:hAnsi="Times New Roman"/>
                <w:b/>
                <w:bCs/>
                <w:sz w:val="24"/>
                <w:szCs w:val="24"/>
                <w:u w:val="single"/>
                <w:lang w:val="ru-RU"/>
              </w:rPr>
              <w:t>С</w:t>
            </w:r>
            <w:r w:rsidRPr="00D256A8">
              <w:rPr>
                <w:rFonts w:ascii="Times New Roman" w:eastAsia="Times New Roman" w:hAnsi="Times New Roman"/>
                <w:b/>
                <w:bCs/>
                <w:sz w:val="24"/>
                <w:szCs w:val="24"/>
                <w:u w:val="single"/>
              </w:rPr>
              <w:t>і</w:t>
            </w:r>
            <w:r w:rsidRPr="00D256A8">
              <w:rPr>
                <w:rFonts w:ascii="Times New Roman" w:eastAsia="Times New Roman" w:hAnsi="Times New Roman"/>
                <w:b/>
                <w:bCs/>
                <w:sz w:val="24"/>
                <w:szCs w:val="24"/>
                <w:u w:val="single"/>
                <w:lang w:val="ru-RU"/>
              </w:rPr>
              <w:t xml:space="preserve">к </w:t>
            </w:r>
            <w:proofErr w:type="spellStart"/>
            <w:r w:rsidRPr="00D256A8">
              <w:rPr>
                <w:rFonts w:ascii="Times New Roman" w:eastAsia="Times New Roman" w:hAnsi="Times New Roman"/>
                <w:b/>
                <w:bCs/>
                <w:sz w:val="24"/>
                <w:szCs w:val="24"/>
                <w:u w:val="single"/>
                <w:lang w:val="ru-RU"/>
              </w:rPr>
              <w:t>натуральн</w:t>
            </w:r>
            <w:r w:rsidRPr="00D256A8">
              <w:rPr>
                <w:rFonts w:ascii="Times New Roman" w:eastAsia="Times New Roman" w:hAnsi="Times New Roman"/>
                <w:b/>
                <w:bCs/>
                <w:sz w:val="24"/>
                <w:szCs w:val="24"/>
                <w:u w:val="single"/>
              </w:rPr>
              <w:t>ий</w:t>
            </w:r>
            <w:proofErr w:type="spellEnd"/>
            <w:r w:rsidRPr="00D256A8">
              <w:rPr>
                <w:rFonts w:ascii="Times New Roman" w:eastAsia="Times New Roman" w:hAnsi="Times New Roman"/>
                <w:sz w:val="24"/>
                <w:szCs w:val="24"/>
                <w:u w:val="single"/>
                <w:lang w:val="ru-RU"/>
              </w:rPr>
              <w:t xml:space="preserve"> </w:t>
            </w:r>
            <w:r w:rsidRPr="00D256A8">
              <w:rPr>
                <w:rFonts w:ascii="Times New Roman" w:hAnsi="Times New Roman"/>
                <w:color w:val="000000"/>
                <w:sz w:val="24"/>
                <w:szCs w:val="24"/>
                <w:lang w:eastAsia="en-US"/>
              </w:rPr>
              <w:t xml:space="preserve">пастеризований без цукру і </w:t>
            </w:r>
            <w:proofErr w:type="spellStart"/>
            <w:r w:rsidRPr="00D256A8">
              <w:rPr>
                <w:rFonts w:ascii="Times New Roman" w:hAnsi="Times New Roman"/>
                <w:color w:val="000000"/>
                <w:sz w:val="24"/>
                <w:szCs w:val="24"/>
                <w:lang w:eastAsia="en-US"/>
              </w:rPr>
              <w:t>підсолоджувачів</w:t>
            </w:r>
            <w:proofErr w:type="spellEnd"/>
            <w:r w:rsidRPr="00D256A8">
              <w:rPr>
                <w:rFonts w:ascii="Times New Roman" w:hAnsi="Times New Roman"/>
                <w:color w:val="000000"/>
                <w:sz w:val="24"/>
                <w:szCs w:val="24"/>
                <w:lang w:eastAsia="en-US"/>
              </w:rPr>
              <w:t xml:space="preserve">, </w:t>
            </w:r>
            <w:r w:rsidRPr="00D256A8">
              <w:rPr>
                <w:rFonts w:ascii="Times New Roman" w:eastAsia="Times New Roman" w:hAnsi="Times New Roman"/>
                <w:sz w:val="24"/>
                <w:szCs w:val="24"/>
                <w:lang w:eastAsia="en-US"/>
              </w:rPr>
              <w:t xml:space="preserve">придатний для дитячого харчування, виготовлений з високоякісної плодово-ягідної сировини, доброякісних стиглих, свіжих або збережених свіжими шляхом охолодження або іншими способами ягід та фруктів. Освітлений та з м’якоттю, фруктова частина повинна становити не менше 30%. Повинен бути з характерними для даного фрукту запахом та смаком, </w:t>
            </w:r>
            <w:proofErr w:type="spellStart"/>
            <w:r w:rsidRPr="00D256A8">
              <w:rPr>
                <w:rFonts w:ascii="Times New Roman" w:eastAsia="Times New Roman" w:hAnsi="Times New Roman"/>
                <w:sz w:val="24"/>
                <w:szCs w:val="24"/>
                <w:lang w:val="ru-RU"/>
              </w:rPr>
              <w:t>розфасовані</w:t>
            </w:r>
            <w:proofErr w:type="spellEnd"/>
            <w:r w:rsidRPr="00D256A8">
              <w:rPr>
                <w:rFonts w:ascii="Times New Roman" w:eastAsia="Times New Roman" w:hAnsi="Times New Roman"/>
                <w:sz w:val="24"/>
                <w:szCs w:val="24"/>
                <w:lang w:val="ru-RU"/>
              </w:rPr>
              <w:t xml:space="preserve"> в </w:t>
            </w:r>
            <w:proofErr w:type="spellStart"/>
            <w:r w:rsidRPr="00D256A8">
              <w:rPr>
                <w:rFonts w:ascii="Times New Roman" w:eastAsia="Times New Roman" w:hAnsi="Times New Roman"/>
                <w:sz w:val="24"/>
                <w:szCs w:val="24"/>
                <w:lang w:val="ru-RU"/>
              </w:rPr>
              <w:t>тарі</w:t>
            </w:r>
            <w:proofErr w:type="spellEnd"/>
            <w:r w:rsidRPr="00D256A8">
              <w:rPr>
                <w:rFonts w:ascii="Times New Roman" w:eastAsia="Times New Roman" w:hAnsi="Times New Roman"/>
                <w:sz w:val="24"/>
                <w:szCs w:val="24"/>
              </w:rPr>
              <w:t xml:space="preserve"> (1 л - </w:t>
            </w:r>
            <w:r w:rsidRPr="00D256A8">
              <w:rPr>
                <w:rFonts w:ascii="Times New Roman" w:hAnsi="Times New Roman"/>
                <w:sz w:val="24"/>
                <w:szCs w:val="24"/>
                <w:lang w:val="ru-RU"/>
              </w:rPr>
              <w:t>тетра</w:t>
            </w:r>
            <w:r w:rsidRPr="00D256A8">
              <w:rPr>
                <w:rFonts w:ascii="Times New Roman" w:hAnsi="Times New Roman"/>
                <w:sz w:val="24"/>
                <w:szCs w:val="24"/>
              </w:rPr>
              <w:t>-</w:t>
            </w:r>
            <w:r w:rsidRPr="00D256A8">
              <w:rPr>
                <w:rFonts w:ascii="Times New Roman" w:hAnsi="Times New Roman"/>
                <w:sz w:val="24"/>
                <w:szCs w:val="24"/>
                <w:lang w:val="ru-RU"/>
              </w:rPr>
              <w:t>пак</w:t>
            </w:r>
            <w:r w:rsidRPr="00D256A8">
              <w:rPr>
                <w:rFonts w:ascii="Times New Roman" w:hAnsi="Times New Roman"/>
                <w:sz w:val="24"/>
                <w:szCs w:val="24"/>
              </w:rPr>
              <w:t>; 3 л – скляна банка</w:t>
            </w:r>
            <w:r w:rsidRPr="00D256A8">
              <w:rPr>
                <w:rFonts w:ascii="Times New Roman" w:hAnsi="Times New Roman"/>
                <w:sz w:val="24"/>
                <w:szCs w:val="24"/>
                <w:lang w:val="ru-RU"/>
              </w:rPr>
              <w:t>)</w:t>
            </w:r>
            <w:r w:rsidRPr="00D256A8">
              <w:rPr>
                <w:rFonts w:ascii="Times New Roman" w:eastAsia="Times New Roman" w:hAnsi="Times New Roman"/>
                <w:sz w:val="24"/>
                <w:szCs w:val="24"/>
                <w:lang w:val="ru-RU"/>
              </w:rPr>
              <w:t xml:space="preserve">, на </w:t>
            </w:r>
            <w:proofErr w:type="spellStart"/>
            <w:r w:rsidRPr="00D256A8">
              <w:rPr>
                <w:rFonts w:ascii="Times New Roman" w:eastAsia="Times New Roman" w:hAnsi="Times New Roman"/>
                <w:sz w:val="24"/>
                <w:szCs w:val="24"/>
                <w:lang w:val="ru-RU"/>
              </w:rPr>
              <w:t>якій</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вказана</w:t>
            </w:r>
            <w:proofErr w:type="spellEnd"/>
            <w:r w:rsidRPr="00D256A8">
              <w:rPr>
                <w:rFonts w:ascii="Times New Roman" w:eastAsia="Times New Roman" w:hAnsi="Times New Roman"/>
                <w:sz w:val="24"/>
                <w:szCs w:val="24"/>
                <w:lang w:val="ru-RU"/>
              </w:rPr>
              <w:t xml:space="preserve"> дата </w:t>
            </w:r>
            <w:proofErr w:type="spellStart"/>
            <w:r w:rsidRPr="00D256A8">
              <w:rPr>
                <w:rFonts w:ascii="Times New Roman" w:eastAsia="Times New Roman" w:hAnsi="Times New Roman"/>
                <w:sz w:val="24"/>
                <w:szCs w:val="24"/>
                <w:lang w:val="ru-RU"/>
              </w:rPr>
              <w:t>виготовлення</w:t>
            </w:r>
            <w:proofErr w:type="spellEnd"/>
            <w:r w:rsidRPr="00D256A8">
              <w:rPr>
                <w:rFonts w:ascii="Times New Roman" w:eastAsia="Times New Roman" w:hAnsi="Times New Roman"/>
                <w:sz w:val="24"/>
                <w:szCs w:val="24"/>
                <w:lang w:val="ru-RU"/>
              </w:rPr>
              <w:t xml:space="preserve"> та </w:t>
            </w:r>
            <w:proofErr w:type="spellStart"/>
            <w:r w:rsidRPr="00D256A8">
              <w:rPr>
                <w:rFonts w:ascii="Times New Roman" w:eastAsia="Times New Roman" w:hAnsi="Times New Roman"/>
                <w:sz w:val="24"/>
                <w:szCs w:val="24"/>
                <w:lang w:val="ru-RU"/>
              </w:rPr>
              <w:t>кінцевий</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термін</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реалізації</w:t>
            </w:r>
            <w:proofErr w:type="spellEnd"/>
            <w:r w:rsidRPr="00D256A8">
              <w:rPr>
                <w:rFonts w:ascii="Times New Roman" w:eastAsia="Times New Roman" w:hAnsi="Times New Roman"/>
                <w:sz w:val="24"/>
                <w:szCs w:val="24"/>
                <w:lang w:val="ru-RU"/>
              </w:rPr>
              <w:t xml:space="preserve">. Упаковка чиста та не </w:t>
            </w:r>
            <w:proofErr w:type="spellStart"/>
            <w:r w:rsidRPr="00D256A8">
              <w:rPr>
                <w:rFonts w:ascii="Times New Roman" w:eastAsia="Times New Roman" w:hAnsi="Times New Roman"/>
                <w:sz w:val="24"/>
                <w:szCs w:val="24"/>
                <w:lang w:val="ru-RU"/>
              </w:rPr>
              <w:t>пошкоджена</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Колір</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відповідає</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кольору</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фруктів</w:t>
            </w:r>
            <w:proofErr w:type="spellEnd"/>
            <w:r w:rsidRPr="00D256A8">
              <w:rPr>
                <w:rFonts w:ascii="Times New Roman" w:eastAsia="Times New Roman" w:hAnsi="Times New Roman"/>
                <w:sz w:val="24"/>
                <w:szCs w:val="24"/>
              </w:rPr>
              <w:t xml:space="preserve"> та</w:t>
            </w:r>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ягід</w:t>
            </w:r>
            <w:proofErr w:type="spellEnd"/>
            <w:r w:rsidRPr="00D256A8">
              <w:rPr>
                <w:rFonts w:ascii="Times New Roman" w:eastAsia="Times New Roman" w:hAnsi="Times New Roman"/>
                <w:sz w:val="24"/>
                <w:szCs w:val="24"/>
                <w:lang w:val="ru-RU"/>
              </w:rPr>
              <w:t xml:space="preserve"> з </w:t>
            </w:r>
            <w:proofErr w:type="spellStart"/>
            <w:r w:rsidRPr="00D256A8">
              <w:rPr>
                <w:rFonts w:ascii="Times New Roman" w:eastAsia="Times New Roman" w:hAnsi="Times New Roman"/>
                <w:sz w:val="24"/>
                <w:szCs w:val="24"/>
                <w:lang w:val="ru-RU"/>
              </w:rPr>
              <w:t>яких</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він</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виготовлений</w:t>
            </w:r>
            <w:proofErr w:type="spellEnd"/>
            <w:r w:rsidRPr="00D256A8">
              <w:rPr>
                <w:rFonts w:ascii="Times New Roman" w:eastAsia="Times New Roman" w:hAnsi="Times New Roman"/>
                <w:sz w:val="24"/>
                <w:szCs w:val="24"/>
                <w:lang w:val="ru-RU"/>
              </w:rPr>
              <w:t xml:space="preserve">. Не </w:t>
            </w:r>
            <w:proofErr w:type="spellStart"/>
            <w:r w:rsidRPr="00D256A8">
              <w:rPr>
                <w:rFonts w:ascii="Times New Roman" w:eastAsia="Times New Roman" w:hAnsi="Times New Roman"/>
                <w:sz w:val="24"/>
                <w:szCs w:val="24"/>
                <w:lang w:val="ru-RU"/>
              </w:rPr>
              <w:t>допускається</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сторонні</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присмаки</w:t>
            </w:r>
            <w:proofErr w:type="spellEnd"/>
            <w:r w:rsidRPr="00D256A8">
              <w:rPr>
                <w:rFonts w:ascii="Times New Roman" w:eastAsia="Times New Roman" w:hAnsi="Times New Roman"/>
                <w:sz w:val="24"/>
                <w:szCs w:val="24"/>
                <w:lang w:val="ru-RU"/>
              </w:rPr>
              <w:t xml:space="preserve"> та запахи </w:t>
            </w:r>
            <w:proofErr w:type="spellStart"/>
            <w:r w:rsidRPr="00D256A8">
              <w:rPr>
                <w:rFonts w:ascii="Times New Roman" w:eastAsia="Times New Roman" w:hAnsi="Times New Roman"/>
                <w:sz w:val="24"/>
                <w:szCs w:val="24"/>
                <w:lang w:val="ru-RU"/>
              </w:rPr>
              <w:t>наявність</w:t>
            </w:r>
            <w:proofErr w:type="spellEnd"/>
            <w:r w:rsidRPr="00D256A8">
              <w:rPr>
                <w:rFonts w:ascii="Times New Roman" w:eastAsia="Times New Roman" w:hAnsi="Times New Roman"/>
                <w:sz w:val="24"/>
                <w:szCs w:val="24"/>
                <w:lang w:val="ru-RU"/>
              </w:rPr>
              <w:t xml:space="preserve"> у </w:t>
            </w:r>
            <w:proofErr w:type="spellStart"/>
            <w:r w:rsidRPr="00D256A8">
              <w:rPr>
                <w:rFonts w:ascii="Times New Roman" w:eastAsia="Times New Roman" w:hAnsi="Times New Roman"/>
                <w:sz w:val="24"/>
                <w:szCs w:val="24"/>
                <w:lang w:val="ru-RU"/>
              </w:rPr>
              <w:t>складі</w:t>
            </w:r>
            <w:proofErr w:type="spellEnd"/>
            <w:r w:rsidRPr="00D256A8">
              <w:rPr>
                <w:rFonts w:ascii="Times New Roman" w:eastAsia="Times New Roman" w:hAnsi="Times New Roman"/>
                <w:sz w:val="24"/>
                <w:szCs w:val="24"/>
                <w:lang w:val="ru-RU"/>
              </w:rPr>
              <w:t xml:space="preserve"> соку </w:t>
            </w:r>
            <w:proofErr w:type="spellStart"/>
            <w:r w:rsidRPr="00D256A8">
              <w:rPr>
                <w:rFonts w:ascii="Times New Roman" w:eastAsia="Times New Roman" w:hAnsi="Times New Roman"/>
                <w:sz w:val="24"/>
                <w:szCs w:val="24"/>
                <w:lang w:val="ru-RU"/>
              </w:rPr>
              <w:t>ароматизаторів</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консервантів</w:t>
            </w:r>
            <w:proofErr w:type="spellEnd"/>
            <w:r w:rsidRPr="00D256A8">
              <w:rPr>
                <w:rFonts w:ascii="Times New Roman" w:eastAsia="Times New Roman" w:hAnsi="Times New Roman"/>
                <w:sz w:val="24"/>
                <w:szCs w:val="24"/>
                <w:lang w:val="ru-RU"/>
              </w:rPr>
              <w:t xml:space="preserve"> і </w:t>
            </w:r>
            <w:proofErr w:type="spellStart"/>
            <w:r w:rsidRPr="00D256A8">
              <w:rPr>
                <w:rFonts w:ascii="Times New Roman" w:eastAsia="Times New Roman" w:hAnsi="Times New Roman"/>
                <w:sz w:val="24"/>
                <w:szCs w:val="24"/>
                <w:lang w:val="ru-RU"/>
              </w:rPr>
              <w:t>барвників</w:t>
            </w:r>
            <w:proofErr w:type="spellEnd"/>
            <w:r w:rsidRPr="00D256A8">
              <w:rPr>
                <w:rFonts w:ascii="Times New Roman" w:eastAsia="Times New Roman" w:hAnsi="Times New Roman"/>
                <w:sz w:val="24"/>
                <w:szCs w:val="24"/>
                <w:lang w:val="ru-RU"/>
              </w:rPr>
              <w:t xml:space="preserve">. </w:t>
            </w:r>
          </w:p>
          <w:p w14:paraId="0531368C" w14:textId="77777777" w:rsidR="00D256A8" w:rsidRPr="00D256A8" w:rsidRDefault="00D256A8" w:rsidP="00622153">
            <w:pPr>
              <w:spacing w:after="0" w:line="240" w:lineRule="auto"/>
              <w:ind w:left="-108" w:right="160" w:firstLine="108"/>
              <w:jc w:val="both"/>
              <w:rPr>
                <w:rFonts w:ascii="Times New Roman" w:eastAsia="Times New Roman" w:hAnsi="Times New Roman"/>
                <w:sz w:val="24"/>
                <w:szCs w:val="24"/>
                <w:lang w:val="ru-RU"/>
              </w:rPr>
            </w:pPr>
            <w:proofErr w:type="spellStart"/>
            <w:r w:rsidRPr="00D256A8">
              <w:rPr>
                <w:rFonts w:ascii="Times New Roman" w:eastAsia="Times New Roman" w:hAnsi="Times New Roman"/>
                <w:sz w:val="24"/>
                <w:szCs w:val="24"/>
                <w:lang w:val="ru-RU"/>
              </w:rPr>
              <w:t>Сік</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фруктовий</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має</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відповідати</w:t>
            </w:r>
            <w:proofErr w:type="spellEnd"/>
            <w:r w:rsidRPr="00D256A8">
              <w:rPr>
                <w:rFonts w:ascii="Times New Roman" w:eastAsia="Times New Roman" w:hAnsi="Times New Roman"/>
                <w:sz w:val="24"/>
                <w:szCs w:val="24"/>
                <w:lang w:val="ru-RU"/>
              </w:rPr>
              <w:t xml:space="preserve"> за </w:t>
            </w:r>
            <w:proofErr w:type="spellStart"/>
            <w:r w:rsidRPr="00D256A8">
              <w:rPr>
                <w:rFonts w:ascii="Times New Roman" w:eastAsia="Times New Roman" w:hAnsi="Times New Roman"/>
                <w:sz w:val="24"/>
                <w:szCs w:val="24"/>
                <w:lang w:val="ru-RU"/>
              </w:rPr>
              <w:t>кольором</w:t>
            </w:r>
            <w:proofErr w:type="spellEnd"/>
            <w:r w:rsidRPr="00D256A8">
              <w:rPr>
                <w:rFonts w:ascii="Times New Roman" w:eastAsia="Times New Roman" w:hAnsi="Times New Roman"/>
                <w:sz w:val="24"/>
                <w:szCs w:val="24"/>
                <w:lang w:val="ru-RU"/>
              </w:rPr>
              <w:t xml:space="preserve">, запахом, смаком, </w:t>
            </w:r>
            <w:proofErr w:type="spellStart"/>
            <w:r w:rsidRPr="00D256A8">
              <w:rPr>
                <w:rFonts w:ascii="Times New Roman" w:eastAsia="Times New Roman" w:hAnsi="Times New Roman"/>
                <w:sz w:val="24"/>
                <w:szCs w:val="24"/>
                <w:lang w:val="ru-RU"/>
              </w:rPr>
              <w:t>консистенцією</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діючим</w:t>
            </w:r>
            <w:proofErr w:type="spellEnd"/>
            <w:r w:rsidRPr="00D256A8">
              <w:rPr>
                <w:rFonts w:ascii="Times New Roman" w:eastAsia="Times New Roman" w:hAnsi="Times New Roman"/>
                <w:sz w:val="24"/>
                <w:szCs w:val="24"/>
                <w:lang w:val="ru-RU"/>
              </w:rPr>
              <w:t xml:space="preserve"> ДСТУ, ТУ.</w:t>
            </w:r>
          </w:p>
          <w:p w14:paraId="4C0641D8" w14:textId="77777777" w:rsidR="00D256A8" w:rsidRPr="00D256A8" w:rsidRDefault="00D256A8" w:rsidP="00622153">
            <w:pPr>
              <w:spacing w:after="0" w:line="240" w:lineRule="auto"/>
              <w:ind w:left="-108" w:right="160" w:firstLine="108"/>
              <w:jc w:val="both"/>
              <w:rPr>
                <w:rFonts w:ascii="Times New Roman" w:eastAsia="Times New Roman" w:hAnsi="Times New Roman"/>
                <w:sz w:val="24"/>
                <w:szCs w:val="24"/>
              </w:rPr>
            </w:pPr>
            <w:r w:rsidRPr="00D256A8">
              <w:rPr>
                <w:rFonts w:ascii="Times New Roman" w:eastAsia="Times New Roman" w:hAnsi="Times New Roman"/>
                <w:sz w:val="24"/>
                <w:szCs w:val="24"/>
                <w:lang w:val="ru-RU"/>
              </w:rPr>
              <w:t xml:space="preserve">Тара та упаковка повинна </w:t>
            </w:r>
            <w:proofErr w:type="spellStart"/>
            <w:r w:rsidRPr="00D256A8">
              <w:rPr>
                <w:rFonts w:ascii="Times New Roman" w:eastAsia="Times New Roman" w:hAnsi="Times New Roman"/>
                <w:sz w:val="24"/>
                <w:szCs w:val="24"/>
                <w:lang w:val="ru-RU"/>
              </w:rPr>
              <w:t>відповідати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вимогам</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встановленим</w:t>
            </w:r>
            <w:proofErr w:type="spellEnd"/>
            <w:r w:rsidRPr="00D256A8">
              <w:rPr>
                <w:rFonts w:ascii="Times New Roman" w:eastAsia="Times New Roman" w:hAnsi="Times New Roman"/>
                <w:sz w:val="24"/>
                <w:szCs w:val="24"/>
                <w:lang w:val="ru-RU"/>
              </w:rPr>
              <w:t xml:space="preserve"> до </w:t>
            </w:r>
            <w:proofErr w:type="spellStart"/>
            <w:r w:rsidRPr="00D256A8">
              <w:rPr>
                <w:rFonts w:ascii="Times New Roman" w:eastAsia="Times New Roman" w:hAnsi="Times New Roman"/>
                <w:sz w:val="24"/>
                <w:szCs w:val="24"/>
                <w:lang w:val="ru-RU"/>
              </w:rPr>
              <w:t>даного</w:t>
            </w:r>
            <w:proofErr w:type="spellEnd"/>
            <w:r w:rsidRPr="00D256A8">
              <w:rPr>
                <w:rFonts w:ascii="Times New Roman" w:eastAsia="Times New Roman" w:hAnsi="Times New Roman"/>
                <w:sz w:val="24"/>
                <w:szCs w:val="24"/>
                <w:lang w:val="ru-RU"/>
              </w:rPr>
              <w:t xml:space="preserve"> виду товару і </w:t>
            </w:r>
            <w:proofErr w:type="spellStart"/>
            <w:r w:rsidRPr="00D256A8">
              <w:rPr>
                <w:rFonts w:ascii="Times New Roman" w:eastAsia="Times New Roman" w:hAnsi="Times New Roman"/>
                <w:sz w:val="24"/>
                <w:szCs w:val="24"/>
                <w:lang w:val="ru-RU"/>
              </w:rPr>
              <w:t>захищати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його</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від</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пошкоджень</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або</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псування</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під</w:t>
            </w:r>
            <w:proofErr w:type="spellEnd"/>
            <w:r w:rsidRPr="00D256A8">
              <w:rPr>
                <w:rFonts w:ascii="Times New Roman" w:eastAsia="Times New Roman" w:hAnsi="Times New Roman"/>
                <w:sz w:val="24"/>
                <w:szCs w:val="24"/>
                <w:lang w:val="ru-RU"/>
              </w:rPr>
              <w:t xml:space="preserve"> час </w:t>
            </w:r>
            <w:proofErr w:type="spellStart"/>
            <w:r w:rsidRPr="00D256A8">
              <w:rPr>
                <w:rFonts w:ascii="Times New Roman" w:eastAsia="Times New Roman" w:hAnsi="Times New Roman"/>
                <w:sz w:val="24"/>
                <w:szCs w:val="24"/>
                <w:lang w:val="ru-RU"/>
              </w:rPr>
              <w:t>перевезення</w:t>
            </w:r>
            <w:proofErr w:type="spellEnd"/>
            <w:r w:rsidRPr="00D256A8">
              <w:rPr>
                <w:rFonts w:ascii="Times New Roman" w:eastAsia="Times New Roman" w:hAnsi="Times New Roman"/>
                <w:sz w:val="24"/>
                <w:szCs w:val="24"/>
                <w:lang w:val="ru-RU"/>
              </w:rPr>
              <w:t>.</w:t>
            </w:r>
            <w:r w:rsidRPr="00D256A8">
              <w:rPr>
                <w:rFonts w:ascii="Times New Roman" w:eastAsia="Times New Roman" w:hAnsi="Times New Roman"/>
                <w:sz w:val="24"/>
                <w:szCs w:val="24"/>
              </w:rPr>
              <w:t xml:space="preserve"> </w:t>
            </w:r>
          </w:p>
          <w:p w14:paraId="2718E306" w14:textId="77777777" w:rsidR="00D256A8" w:rsidRPr="00D256A8" w:rsidRDefault="00D256A8" w:rsidP="00622153">
            <w:pPr>
              <w:spacing w:after="0" w:line="240" w:lineRule="auto"/>
              <w:ind w:left="-108" w:right="160" w:firstLine="108"/>
              <w:jc w:val="both"/>
              <w:rPr>
                <w:rFonts w:ascii="Times New Roman" w:eastAsia="Times New Roman" w:hAnsi="Times New Roman"/>
                <w:sz w:val="24"/>
                <w:szCs w:val="24"/>
                <w:lang w:val="ru-RU"/>
              </w:rPr>
            </w:pPr>
            <w:proofErr w:type="spellStart"/>
            <w:r w:rsidRPr="00D256A8">
              <w:rPr>
                <w:rFonts w:ascii="Times New Roman" w:eastAsia="Times New Roman" w:hAnsi="Times New Roman"/>
                <w:sz w:val="24"/>
                <w:szCs w:val="24"/>
                <w:lang w:val="ru-RU"/>
              </w:rPr>
              <w:t>Продукція</w:t>
            </w:r>
            <w:proofErr w:type="spellEnd"/>
            <w:r w:rsidRPr="00D256A8">
              <w:rPr>
                <w:rFonts w:ascii="Times New Roman" w:eastAsia="Times New Roman" w:hAnsi="Times New Roman"/>
                <w:sz w:val="24"/>
                <w:szCs w:val="24"/>
                <w:lang w:val="ru-RU"/>
              </w:rPr>
              <w:t xml:space="preserve"> повинна </w:t>
            </w:r>
            <w:proofErr w:type="spellStart"/>
            <w:r w:rsidRPr="00D256A8">
              <w:rPr>
                <w:rFonts w:ascii="Times New Roman" w:eastAsia="Times New Roman" w:hAnsi="Times New Roman"/>
                <w:sz w:val="24"/>
                <w:szCs w:val="24"/>
                <w:lang w:val="ru-RU"/>
              </w:rPr>
              <w:t>мати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документи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які</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посвідчують</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якість</w:t>
            </w:r>
            <w:proofErr w:type="spellEnd"/>
            <w:r w:rsidRPr="00D256A8">
              <w:rPr>
                <w:rFonts w:ascii="Times New Roman" w:eastAsia="Times New Roman" w:hAnsi="Times New Roman"/>
                <w:sz w:val="24"/>
                <w:szCs w:val="24"/>
                <w:lang w:val="ru-RU"/>
              </w:rPr>
              <w:t xml:space="preserve"> товару. </w:t>
            </w:r>
            <w:proofErr w:type="spellStart"/>
            <w:r w:rsidRPr="00D256A8">
              <w:rPr>
                <w:rFonts w:ascii="Times New Roman" w:eastAsia="Times New Roman" w:hAnsi="Times New Roman"/>
                <w:sz w:val="24"/>
                <w:szCs w:val="24"/>
                <w:lang w:val="ru-RU"/>
              </w:rPr>
              <w:t>Залишковий</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термін</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придатності</w:t>
            </w:r>
            <w:proofErr w:type="spellEnd"/>
            <w:r w:rsidRPr="00D256A8">
              <w:rPr>
                <w:rFonts w:ascii="Times New Roman" w:eastAsia="Times New Roman" w:hAnsi="Times New Roman"/>
                <w:sz w:val="24"/>
                <w:szCs w:val="24"/>
                <w:lang w:val="ru-RU"/>
              </w:rPr>
              <w:t xml:space="preserve"> на момент поставки товару </w:t>
            </w:r>
            <w:proofErr w:type="spellStart"/>
            <w:r w:rsidRPr="00D256A8">
              <w:rPr>
                <w:rFonts w:ascii="Times New Roman" w:eastAsia="Times New Roman" w:hAnsi="Times New Roman"/>
                <w:sz w:val="24"/>
                <w:szCs w:val="24"/>
                <w:lang w:val="ru-RU"/>
              </w:rPr>
              <w:t>має</w:t>
            </w:r>
            <w:proofErr w:type="spellEnd"/>
            <w:r w:rsidRPr="00D256A8">
              <w:rPr>
                <w:rFonts w:ascii="Times New Roman" w:eastAsia="Times New Roman" w:hAnsi="Times New Roman"/>
                <w:sz w:val="24"/>
                <w:szCs w:val="24"/>
                <w:lang w:val="ru-RU"/>
              </w:rPr>
              <w:t xml:space="preserve"> бути не </w:t>
            </w:r>
            <w:proofErr w:type="spellStart"/>
            <w:r w:rsidRPr="00D256A8">
              <w:rPr>
                <w:rFonts w:ascii="Times New Roman" w:eastAsia="Times New Roman" w:hAnsi="Times New Roman"/>
                <w:sz w:val="24"/>
                <w:szCs w:val="24"/>
                <w:lang w:val="ru-RU"/>
              </w:rPr>
              <w:t>меншим</w:t>
            </w:r>
            <w:proofErr w:type="spellEnd"/>
            <w:r w:rsidRPr="00D256A8">
              <w:rPr>
                <w:rFonts w:ascii="Times New Roman" w:eastAsia="Times New Roman" w:hAnsi="Times New Roman"/>
                <w:sz w:val="24"/>
                <w:szCs w:val="24"/>
                <w:lang w:val="ru-RU"/>
              </w:rPr>
              <w:t xml:space="preserve"> за </w:t>
            </w:r>
            <w:r w:rsidRPr="00D256A8">
              <w:rPr>
                <w:rFonts w:ascii="Times New Roman" w:eastAsia="Times New Roman" w:hAnsi="Times New Roman"/>
                <w:sz w:val="24"/>
                <w:szCs w:val="24"/>
              </w:rPr>
              <w:t>9</w:t>
            </w:r>
            <w:r w:rsidRPr="00D256A8">
              <w:rPr>
                <w:rFonts w:ascii="Times New Roman" w:eastAsia="Times New Roman" w:hAnsi="Times New Roman"/>
                <w:sz w:val="24"/>
                <w:szCs w:val="24"/>
                <w:lang w:val="ru-RU"/>
              </w:rPr>
              <w:t xml:space="preserve">0 % </w:t>
            </w:r>
            <w:proofErr w:type="spellStart"/>
            <w:r w:rsidRPr="00D256A8">
              <w:rPr>
                <w:rFonts w:ascii="Times New Roman" w:eastAsia="Times New Roman" w:hAnsi="Times New Roman"/>
                <w:sz w:val="24"/>
                <w:szCs w:val="24"/>
                <w:lang w:val="ru-RU"/>
              </w:rPr>
              <w:t>загального</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терміну</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придатності</w:t>
            </w:r>
            <w:proofErr w:type="spellEnd"/>
            <w:r w:rsidRPr="00D256A8">
              <w:rPr>
                <w:rFonts w:ascii="Times New Roman" w:eastAsia="Times New Roman" w:hAnsi="Times New Roman"/>
                <w:sz w:val="24"/>
                <w:szCs w:val="24"/>
                <w:lang w:val="ru-RU"/>
              </w:rPr>
              <w:t xml:space="preserve">. </w:t>
            </w:r>
          </w:p>
          <w:p w14:paraId="00CA11B5" w14:textId="77777777" w:rsidR="00D256A8" w:rsidRPr="00D256A8" w:rsidRDefault="00D256A8" w:rsidP="00622153">
            <w:pPr>
              <w:spacing w:after="0" w:line="240" w:lineRule="auto"/>
              <w:ind w:left="-108" w:right="160" w:firstLine="108"/>
              <w:jc w:val="both"/>
              <w:rPr>
                <w:rFonts w:ascii="Times New Roman" w:eastAsia="Times New Roman" w:hAnsi="Times New Roman"/>
                <w:sz w:val="24"/>
                <w:szCs w:val="24"/>
                <w:lang w:val="ru-RU"/>
              </w:rPr>
            </w:pPr>
            <w:r w:rsidRPr="00D256A8">
              <w:rPr>
                <w:rFonts w:ascii="Times New Roman" w:eastAsia="Times New Roman" w:hAnsi="Times New Roman"/>
                <w:sz w:val="24"/>
                <w:szCs w:val="24"/>
                <w:lang w:val="ru-RU"/>
              </w:rPr>
              <w:t xml:space="preserve">На </w:t>
            </w:r>
            <w:proofErr w:type="spellStart"/>
            <w:r w:rsidRPr="00D256A8">
              <w:rPr>
                <w:rFonts w:ascii="Times New Roman" w:eastAsia="Times New Roman" w:hAnsi="Times New Roman"/>
                <w:sz w:val="24"/>
                <w:szCs w:val="24"/>
                <w:lang w:val="ru-RU"/>
              </w:rPr>
              <w:t>кожній</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одиниці</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фасування</w:t>
            </w:r>
            <w:proofErr w:type="spellEnd"/>
            <w:r w:rsidRPr="00D256A8">
              <w:rPr>
                <w:rFonts w:ascii="Times New Roman" w:eastAsia="Times New Roman" w:hAnsi="Times New Roman"/>
                <w:sz w:val="24"/>
                <w:szCs w:val="24"/>
                <w:lang w:val="ru-RU"/>
              </w:rPr>
              <w:t xml:space="preserve"> повинна бути </w:t>
            </w:r>
            <w:proofErr w:type="spellStart"/>
            <w:r w:rsidRPr="00D256A8">
              <w:rPr>
                <w:rFonts w:ascii="Times New Roman" w:eastAsia="Times New Roman" w:hAnsi="Times New Roman"/>
                <w:sz w:val="24"/>
                <w:szCs w:val="24"/>
                <w:lang w:val="ru-RU"/>
              </w:rPr>
              <w:t>наступна</w:t>
            </w:r>
            <w:proofErr w:type="spellEnd"/>
            <w:r w:rsidRPr="00D256A8">
              <w:rPr>
                <w:rFonts w:ascii="Times New Roman" w:eastAsia="Times New Roman" w:hAnsi="Times New Roman"/>
                <w:sz w:val="24"/>
                <w:szCs w:val="24"/>
                <w:lang w:val="ru-RU"/>
              </w:rPr>
              <w:t xml:space="preserve"> </w:t>
            </w:r>
            <w:proofErr w:type="spellStart"/>
            <w:proofErr w:type="gramStart"/>
            <w:r w:rsidRPr="00D256A8">
              <w:rPr>
                <w:rFonts w:ascii="Times New Roman" w:eastAsia="Times New Roman" w:hAnsi="Times New Roman"/>
                <w:sz w:val="24"/>
                <w:szCs w:val="24"/>
                <w:lang w:val="ru-RU"/>
              </w:rPr>
              <w:t>інформація</w:t>
            </w:r>
            <w:proofErr w:type="spellEnd"/>
            <w:r w:rsidRPr="00D256A8">
              <w:rPr>
                <w:rFonts w:ascii="Times New Roman" w:eastAsia="Times New Roman" w:hAnsi="Times New Roman"/>
                <w:sz w:val="24"/>
                <w:szCs w:val="24"/>
                <w:lang w:val="ru-RU"/>
              </w:rPr>
              <w:t xml:space="preserve"> :</w:t>
            </w:r>
            <w:proofErr w:type="gramEnd"/>
          </w:p>
          <w:p w14:paraId="63160CE4" w14:textId="77777777" w:rsidR="00D256A8" w:rsidRPr="00D256A8" w:rsidRDefault="00D256A8" w:rsidP="00622153">
            <w:pPr>
              <w:spacing w:after="0" w:line="240" w:lineRule="auto"/>
              <w:ind w:left="-108" w:right="160" w:firstLine="108"/>
              <w:jc w:val="both"/>
              <w:rPr>
                <w:rFonts w:ascii="Times New Roman" w:eastAsia="Times New Roman" w:hAnsi="Times New Roman"/>
                <w:sz w:val="24"/>
                <w:szCs w:val="24"/>
                <w:lang w:val="ru-RU"/>
              </w:rPr>
            </w:pPr>
            <w:proofErr w:type="spellStart"/>
            <w:r w:rsidRPr="00D256A8">
              <w:rPr>
                <w:rFonts w:ascii="Times New Roman" w:eastAsia="Times New Roman" w:hAnsi="Times New Roman"/>
                <w:sz w:val="24"/>
                <w:szCs w:val="24"/>
                <w:lang w:val="ru-RU"/>
              </w:rPr>
              <w:t>Назва</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харчового</w:t>
            </w:r>
            <w:proofErr w:type="spellEnd"/>
            <w:r w:rsidRPr="00D256A8">
              <w:rPr>
                <w:rFonts w:ascii="Times New Roman" w:eastAsia="Times New Roman" w:hAnsi="Times New Roman"/>
                <w:sz w:val="24"/>
                <w:szCs w:val="24"/>
                <w:lang w:val="ru-RU"/>
              </w:rPr>
              <w:t xml:space="preserve"> продукту, </w:t>
            </w:r>
            <w:proofErr w:type="spellStart"/>
            <w:r w:rsidRPr="00D256A8">
              <w:rPr>
                <w:rFonts w:ascii="Times New Roman" w:eastAsia="Times New Roman" w:hAnsi="Times New Roman"/>
                <w:sz w:val="24"/>
                <w:szCs w:val="24"/>
                <w:lang w:val="ru-RU"/>
              </w:rPr>
              <w:t>назва</w:t>
            </w:r>
            <w:proofErr w:type="spellEnd"/>
            <w:r w:rsidRPr="00D256A8">
              <w:rPr>
                <w:rFonts w:ascii="Times New Roman" w:eastAsia="Times New Roman" w:hAnsi="Times New Roman"/>
                <w:sz w:val="24"/>
                <w:szCs w:val="24"/>
                <w:lang w:val="ru-RU"/>
              </w:rPr>
              <w:t xml:space="preserve"> та адреса </w:t>
            </w:r>
            <w:proofErr w:type="spellStart"/>
            <w:r w:rsidRPr="00D256A8">
              <w:rPr>
                <w:rFonts w:ascii="Times New Roman" w:eastAsia="Times New Roman" w:hAnsi="Times New Roman"/>
                <w:sz w:val="24"/>
                <w:szCs w:val="24"/>
                <w:lang w:val="ru-RU"/>
              </w:rPr>
              <w:t>підприємства</w:t>
            </w:r>
            <w:proofErr w:type="spellEnd"/>
            <w:r w:rsidRPr="00D256A8">
              <w:rPr>
                <w:rFonts w:ascii="Times New Roman" w:eastAsia="Times New Roman" w:hAnsi="Times New Roman"/>
                <w:sz w:val="24"/>
                <w:szCs w:val="24"/>
                <w:lang w:val="ru-RU"/>
              </w:rPr>
              <w:t xml:space="preserve"> – </w:t>
            </w:r>
            <w:proofErr w:type="spellStart"/>
            <w:r w:rsidRPr="00D256A8">
              <w:rPr>
                <w:rFonts w:ascii="Times New Roman" w:eastAsia="Times New Roman" w:hAnsi="Times New Roman"/>
                <w:sz w:val="24"/>
                <w:szCs w:val="24"/>
                <w:lang w:val="ru-RU"/>
              </w:rPr>
              <w:t>виробника</w:t>
            </w:r>
            <w:proofErr w:type="spellEnd"/>
            <w:r w:rsidRPr="00D256A8">
              <w:rPr>
                <w:rFonts w:ascii="Times New Roman" w:eastAsia="Times New Roman" w:hAnsi="Times New Roman"/>
                <w:sz w:val="24"/>
                <w:szCs w:val="24"/>
                <w:lang w:val="ru-RU"/>
              </w:rPr>
              <w:t xml:space="preserve">, вага нетто, склад, дата </w:t>
            </w:r>
            <w:proofErr w:type="spellStart"/>
            <w:r w:rsidRPr="00D256A8">
              <w:rPr>
                <w:rFonts w:ascii="Times New Roman" w:eastAsia="Times New Roman" w:hAnsi="Times New Roman"/>
                <w:sz w:val="24"/>
                <w:szCs w:val="24"/>
                <w:lang w:val="ru-RU"/>
              </w:rPr>
              <w:t>виготовлення</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термін</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придатності</w:t>
            </w:r>
            <w:proofErr w:type="spellEnd"/>
            <w:r w:rsidRPr="00D256A8">
              <w:rPr>
                <w:rFonts w:ascii="Times New Roman" w:eastAsia="Times New Roman" w:hAnsi="Times New Roman"/>
                <w:sz w:val="24"/>
                <w:szCs w:val="24"/>
                <w:lang w:val="ru-RU"/>
              </w:rPr>
              <w:t xml:space="preserve"> та </w:t>
            </w:r>
            <w:proofErr w:type="spellStart"/>
            <w:r w:rsidRPr="00D256A8">
              <w:rPr>
                <w:rFonts w:ascii="Times New Roman" w:eastAsia="Times New Roman" w:hAnsi="Times New Roman"/>
                <w:sz w:val="24"/>
                <w:szCs w:val="24"/>
                <w:lang w:val="ru-RU"/>
              </w:rPr>
              <w:t>умови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зберігання</w:t>
            </w:r>
            <w:proofErr w:type="spellEnd"/>
            <w:r w:rsidRPr="00D256A8">
              <w:rPr>
                <w:rFonts w:ascii="Times New Roman" w:eastAsia="Times New Roman" w:hAnsi="Times New Roman"/>
                <w:sz w:val="24"/>
                <w:szCs w:val="24"/>
              </w:rPr>
              <w:t>.</w:t>
            </w:r>
          </w:p>
          <w:p w14:paraId="5FF97340" w14:textId="77777777" w:rsidR="00D256A8" w:rsidRPr="00D256A8" w:rsidRDefault="00D256A8" w:rsidP="00622153">
            <w:pPr>
              <w:spacing w:after="0" w:line="240" w:lineRule="auto"/>
              <w:ind w:left="-108" w:right="160" w:firstLine="108"/>
              <w:jc w:val="both"/>
              <w:rPr>
                <w:rFonts w:ascii="Times New Roman" w:eastAsia="Times New Roman" w:hAnsi="Times New Roman"/>
                <w:lang w:val="ru-RU" w:eastAsia="uk-UA"/>
              </w:rPr>
            </w:pPr>
            <w:r w:rsidRPr="00D256A8">
              <w:rPr>
                <w:rFonts w:ascii="Times New Roman" w:eastAsia="Times New Roman" w:hAnsi="Times New Roman"/>
                <w:lang w:eastAsia="uk-UA"/>
              </w:rPr>
              <w:t xml:space="preserve"> </w:t>
            </w:r>
            <w:proofErr w:type="spellStart"/>
            <w:r w:rsidRPr="00D256A8">
              <w:rPr>
                <w:rFonts w:ascii="Times New Roman" w:eastAsia="Times New Roman" w:hAnsi="Times New Roman"/>
                <w:b/>
                <w:i/>
                <w:lang w:val="ru-RU" w:eastAsia="uk-UA"/>
              </w:rPr>
              <w:t>Транспортування</w:t>
            </w:r>
            <w:proofErr w:type="spellEnd"/>
            <w:r w:rsidRPr="00D256A8">
              <w:rPr>
                <w:rFonts w:ascii="Times New Roman" w:eastAsia="Times New Roman" w:hAnsi="Times New Roman"/>
                <w:b/>
                <w:i/>
                <w:lang w:val="ru-RU" w:eastAsia="uk-UA"/>
              </w:rPr>
              <w:t xml:space="preserve"> </w:t>
            </w:r>
            <w:r w:rsidRPr="00D256A8">
              <w:rPr>
                <w:rFonts w:ascii="Times New Roman" w:eastAsia="Times New Roman" w:hAnsi="Times New Roman"/>
                <w:lang w:val="ru-RU" w:eastAsia="uk-UA"/>
              </w:rPr>
              <w:t xml:space="preserve">– в </w:t>
            </w:r>
            <w:proofErr w:type="spellStart"/>
            <w:r w:rsidRPr="00D256A8">
              <w:rPr>
                <w:rFonts w:ascii="Times New Roman" w:eastAsia="Times New Roman" w:hAnsi="Times New Roman"/>
                <w:lang w:val="ru-RU" w:eastAsia="uk-UA"/>
              </w:rPr>
              <w:t>закритих</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транспортних</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засобах</w:t>
            </w:r>
            <w:proofErr w:type="spellEnd"/>
            <w:r w:rsidRPr="00D256A8">
              <w:rPr>
                <w:rFonts w:ascii="Times New Roman" w:eastAsia="Times New Roman" w:hAnsi="Times New Roman"/>
                <w:lang w:val="ru-RU" w:eastAsia="uk-UA"/>
              </w:rPr>
              <w:t xml:space="preserve">, з </w:t>
            </w:r>
            <w:proofErr w:type="spellStart"/>
            <w:r w:rsidRPr="00D256A8">
              <w:rPr>
                <w:rFonts w:ascii="Times New Roman" w:eastAsia="Times New Roman" w:hAnsi="Times New Roman"/>
                <w:lang w:val="ru-RU" w:eastAsia="uk-UA"/>
              </w:rPr>
              <w:t>дотриманням</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чинних</w:t>
            </w:r>
            <w:proofErr w:type="spellEnd"/>
            <w:r w:rsidRPr="00D256A8">
              <w:rPr>
                <w:rFonts w:ascii="Times New Roman" w:eastAsia="Times New Roman" w:hAnsi="Times New Roman"/>
                <w:lang w:val="ru-RU" w:eastAsia="uk-UA"/>
              </w:rPr>
              <w:t xml:space="preserve"> норм та правил, </w:t>
            </w:r>
            <w:proofErr w:type="spellStart"/>
            <w:r w:rsidRPr="00D256A8">
              <w:rPr>
                <w:rFonts w:ascii="Times New Roman" w:eastAsia="Times New Roman" w:hAnsi="Times New Roman"/>
                <w:lang w:val="ru-RU" w:eastAsia="uk-UA"/>
              </w:rPr>
              <w:t>які</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забезпечують</w:t>
            </w:r>
            <w:proofErr w:type="spellEnd"/>
            <w:r w:rsidRPr="00D256A8">
              <w:rPr>
                <w:rFonts w:ascii="Times New Roman" w:eastAsia="Times New Roman" w:hAnsi="Times New Roman"/>
                <w:lang w:val="ru-RU" w:eastAsia="uk-UA"/>
              </w:rPr>
              <w:t xml:space="preserve"> </w:t>
            </w:r>
            <w:proofErr w:type="spellStart"/>
            <w:proofErr w:type="gramStart"/>
            <w:r w:rsidRPr="00D256A8">
              <w:rPr>
                <w:rFonts w:ascii="Times New Roman" w:eastAsia="Times New Roman" w:hAnsi="Times New Roman"/>
                <w:lang w:val="ru-RU" w:eastAsia="uk-UA"/>
              </w:rPr>
              <w:t>збереження</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продукції</w:t>
            </w:r>
            <w:proofErr w:type="spellEnd"/>
            <w:proofErr w:type="gramEnd"/>
          </w:p>
          <w:p w14:paraId="7FC73D2E" w14:textId="77777777" w:rsidR="00D256A8" w:rsidRPr="00D256A8" w:rsidRDefault="00D256A8" w:rsidP="00622153">
            <w:pPr>
              <w:shd w:val="clear" w:color="auto" w:fill="FFFFFF"/>
              <w:spacing w:after="0" w:line="240" w:lineRule="auto"/>
              <w:ind w:right="160"/>
              <w:jc w:val="both"/>
              <w:rPr>
                <w:rFonts w:ascii="Times New Roman" w:eastAsia="Times New Roman" w:hAnsi="Times New Roman"/>
                <w:sz w:val="24"/>
                <w:szCs w:val="20"/>
                <w:lang w:eastAsia="uk-UA"/>
              </w:rPr>
            </w:pPr>
            <w:r w:rsidRPr="00D256A8">
              <w:rPr>
                <w:rFonts w:ascii="Times New Roman" w:eastAsia="Times New Roman" w:hAnsi="Times New Roman"/>
                <w:lang w:eastAsia="uk-UA"/>
              </w:rPr>
              <w:t>-</w:t>
            </w:r>
            <w:r w:rsidRPr="00D256A8">
              <w:rPr>
                <w:rFonts w:ascii="Times New Roman" w:eastAsia="Times New Roman" w:hAnsi="Times New Roman"/>
                <w:b/>
                <w:i/>
                <w:lang w:eastAsia="uk-UA"/>
              </w:rPr>
              <w:t xml:space="preserve">Постачання </w:t>
            </w:r>
            <w:r w:rsidRPr="00D256A8">
              <w:rPr>
                <w:rFonts w:ascii="Times New Roman" w:eastAsia="Times New Roman" w:hAnsi="Times New Roman"/>
                <w:lang w:eastAsia="uk-UA"/>
              </w:rPr>
              <w:t xml:space="preserve">- </w:t>
            </w:r>
            <w:r w:rsidRPr="00D256A8">
              <w:rPr>
                <w:rFonts w:ascii="Times New Roman" w:eastAsia="Times New Roman" w:hAnsi="Times New Roman"/>
                <w:sz w:val="24"/>
                <w:szCs w:val="20"/>
                <w:lang w:eastAsia="uk-UA"/>
              </w:rPr>
              <w:t xml:space="preserve">відповідно до заявки Покупця. </w:t>
            </w:r>
          </w:p>
          <w:p w14:paraId="1983133C" w14:textId="77777777" w:rsidR="00D256A8" w:rsidRPr="00D256A8" w:rsidRDefault="00D256A8" w:rsidP="00622153">
            <w:pPr>
              <w:shd w:val="clear" w:color="auto" w:fill="FEFEFE"/>
              <w:spacing w:after="0" w:line="240" w:lineRule="auto"/>
              <w:ind w:right="160"/>
              <w:jc w:val="both"/>
              <w:rPr>
                <w:rFonts w:eastAsia="Times New Roman" w:cs="Arial"/>
                <w:color w:val="000000"/>
                <w:lang w:val="ru-RU"/>
              </w:rPr>
            </w:pPr>
            <w:r w:rsidRPr="00D256A8">
              <w:rPr>
                <w:rFonts w:ascii="Times New Roman CYR" w:eastAsia="Times New Roman" w:hAnsi="Times New Roman CYR" w:cs="Times New Roman CYR"/>
                <w:b/>
                <w:i/>
                <w:lang w:eastAsia="zh-CN"/>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tc>
      </w:tr>
      <w:tr w:rsidR="00D256A8" w:rsidRPr="00D256A8" w14:paraId="29AF6037" w14:textId="77777777" w:rsidTr="00896D47">
        <w:tc>
          <w:tcPr>
            <w:tcW w:w="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235995" w14:textId="77777777" w:rsidR="00D256A8" w:rsidRPr="00D256A8" w:rsidRDefault="00D256A8" w:rsidP="00D256A8">
            <w:pPr>
              <w:spacing w:after="0" w:line="240" w:lineRule="auto"/>
              <w:jc w:val="both"/>
              <w:rPr>
                <w:rFonts w:eastAsia="Times New Roman" w:cs="Arial"/>
                <w:color w:val="000000"/>
                <w:lang w:val="ru-RU"/>
              </w:rPr>
            </w:pPr>
            <w:r w:rsidRPr="00D256A8">
              <w:rPr>
                <w:rFonts w:ascii="Times New Roman" w:eastAsia="Times New Roman" w:hAnsi="Times New Roman"/>
                <w:color w:val="000000"/>
                <w:sz w:val="24"/>
                <w:szCs w:val="24"/>
              </w:rPr>
              <w:t> 2.</w:t>
            </w:r>
          </w:p>
          <w:p w14:paraId="6F306358" w14:textId="77777777" w:rsidR="00D256A8" w:rsidRPr="00D256A8" w:rsidRDefault="00D256A8" w:rsidP="00D256A8">
            <w:pPr>
              <w:spacing w:after="0" w:line="240" w:lineRule="auto"/>
              <w:jc w:val="both"/>
              <w:rPr>
                <w:rFonts w:eastAsia="Times New Roman" w:cs="Arial"/>
                <w:color w:val="000000"/>
                <w:lang w:val="ru-RU"/>
              </w:rPr>
            </w:pPr>
            <w:r w:rsidRPr="00D256A8">
              <w:rPr>
                <w:rFonts w:ascii="Times New Roman" w:eastAsia="Times New Roman" w:hAnsi="Times New Roman"/>
                <w:color w:val="000000"/>
                <w:sz w:val="24"/>
                <w:szCs w:val="24"/>
              </w:rPr>
              <w:t> </w:t>
            </w:r>
          </w:p>
        </w:tc>
        <w:tc>
          <w:tcPr>
            <w:tcW w:w="2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602C58" w14:textId="77777777" w:rsidR="00D256A8" w:rsidRPr="00D256A8" w:rsidRDefault="00D256A8" w:rsidP="00D256A8">
            <w:pPr>
              <w:spacing w:after="0" w:line="240" w:lineRule="auto"/>
              <w:jc w:val="center"/>
              <w:rPr>
                <w:rFonts w:ascii="Times New Roman" w:eastAsia="Times New Roman" w:hAnsi="Times New Roman"/>
                <w:b/>
                <w:bCs/>
                <w:i/>
                <w:iCs/>
                <w:color w:val="000000"/>
                <w:sz w:val="28"/>
                <w:szCs w:val="28"/>
              </w:rPr>
            </w:pPr>
            <w:r w:rsidRPr="00D256A8">
              <w:rPr>
                <w:rFonts w:ascii="Times New Roman" w:eastAsia="Times New Roman" w:hAnsi="Times New Roman"/>
                <w:b/>
                <w:bCs/>
                <w:i/>
                <w:iCs/>
                <w:color w:val="000000"/>
                <w:sz w:val="28"/>
                <w:szCs w:val="28"/>
              </w:rPr>
              <w:t>Сік томатний</w:t>
            </w:r>
          </w:p>
          <w:p w14:paraId="3A91EBBC" w14:textId="77777777" w:rsidR="00D256A8" w:rsidRPr="00D256A8" w:rsidRDefault="00D256A8" w:rsidP="00D256A8">
            <w:pPr>
              <w:spacing w:after="0" w:line="240" w:lineRule="auto"/>
              <w:jc w:val="center"/>
              <w:rPr>
                <w:rFonts w:eastAsia="Times New Roman" w:cs="Arial"/>
                <w:color w:val="000000"/>
                <w:lang w:val="ru-RU"/>
              </w:rPr>
            </w:pPr>
            <w:r w:rsidRPr="00D256A8">
              <w:rPr>
                <w:rFonts w:ascii="Times New Roman" w:eastAsia="Times New Roman" w:hAnsi="Times New Roman"/>
                <w:b/>
                <w:bCs/>
                <w:i/>
                <w:iCs/>
                <w:color w:val="000000"/>
                <w:sz w:val="28"/>
                <w:szCs w:val="28"/>
              </w:rPr>
              <w:t>44 л</w:t>
            </w:r>
          </w:p>
          <w:p w14:paraId="0B0D54E1" w14:textId="77777777" w:rsidR="00D256A8" w:rsidRPr="00D256A8" w:rsidRDefault="00D256A8" w:rsidP="00D256A8">
            <w:pPr>
              <w:spacing w:after="0" w:line="240" w:lineRule="auto"/>
              <w:jc w:val="center"/>
              <w:rPr>
                <w:rFonts w:eastAsia="Times New Roman" w:cs="Arial"/>
                <w:color w:val="000000"/>
                <w:lang w:val="ru-RU"/>
              </w:rPr>
            </w:pPr>
            <w:r w:rsidRPr="00D256A8">
              <w:rPr>
                <w:rFonts w:ascii="Times New Roman" w:eastAsia="Times New Roman" w:hAnsi="Times New Roman"/>
                <w:b/>
                <w:bCs/>
                <w:i/>
                <w:iCs/>
                <w:color w:val="FF0000"/>
                <w:sz w:val="28"/>
                <w:szCs w:val="28"/>
              </w:rPr>
              <w:t> </w:t>
            </w:r>
          </w:p>
        </w:tc>
        <w:tc>
          <w:tcPr>
            <w:tcW w:w="6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7DFD74" w14:textId="77777777" w:rsidR="00D256A8" w:rsidRPr="00D256A8" w:rsidRDefault="00D256A8" w:rsidP="00622153">
            <w:pPr>
              <w:shd w:val="clear" w:color="auto" w:fill="FEFEFE"/>
              <w:tabs>
                <w:tab w:val="left" w:pos="6586"/>
              </w:tabs>
              <w:spacing w:after="0" w:line="240" w:lineRule="auto"/>
              <w:ind w:right="160"/>
              <w:jc w:val="both"/>
              <w:rPr>
                <w:rFonts w:ascii="Times New Roman" w:eastAsia="Arial" w:hAnsi="Times New Roman"/>
                <w:color w:val="000000"/>
                <w:sz w:val="24"/>
                <w:szCs w:val="24"/>
                <w:lang w:val="ru-RU"/>
              </w:rPr>
            </w:pPr>
            <w:proofErr w:type="spellStart"/>
            <w:r w:rsidRPr="00D256A8">
              <w:rPr>
                <w:rFonts w:ascii="Times New Roman" w:eastAsia="Arial" w:hAnsi="Times New Roman"/>
                <w:color w:val="000000"/>
                <w:sz w:val="24"/>
                <w:szCs w:val="24"/>
                <w:lang w:val="ru-RU"/>
              </w:rPr>
              <w:t>Зовнішній</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вигляд</w:t>
            </w:r>
            <w:proofErr w:type="spellEnd"/>
            <w:r w:rsidRPr="00D256A8">
              <w:rPr>
                <w:rFonts w:ascii="Times New Roman" w:eastAsia="Arial" w:hAnsi="Times New Roman"/>
                <w:color w:val="000000"/>
                <w:sz w:val="24"/>
                <w:szCs w:val="24"/>
                <w:lang w:val="ru-RU"/>
              </w:rPr>
              <w:t xml:space="preserve"> – </w:t>
            </w:r>
            <w:proofErr w:type="spellStart"/>
            <w:r w:rsidRPr="00D256A8">
              <w:rPr>
                <w:rFonts w:ascii="Times New Roman" w:eastAsia="Arial" w:hAnsi="Times New Roman"/>
                <w:color w:val="000000"/>
                <w:sz w:val="24"/>
                <w:szCs w:val="24"/>
                <w:lang w:val="ru-RU"/>
              </w:rPr>
              <w:t>однорідна</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рідина</w:t>
            </w:r>
            <w:proofErr w:type="spellEnd"/>
            <w:r w:rsidRPr="00D256A8">
              <w:rPr>
                <w:rFonts w:ascii="Times New Roman" w:eastAsia="Arial" w:hAnsi="Times New Roman"/>
                <w:color w:val="000000"/>
                <w:sz w:val="24"/>
                <w:szCs w:val="24"/>
                <w:lang w:val="ru-RU"/>
              </w:rPr>
              <w:t xml:space="preserve"> з тонко </w:t>
            </w:r>
            <w:proofErr w:type="spellStart"/>
            <w:r w:rsidRPr="00D256A8">
              <w:rPr>
                <w:rFonts w:ascii="Times New Roman" w:eastAsia="Arial" w:hAnsi="Times New Roman"/>
                <w:color w:val="000000"/>
                <w:sz w:val="24"/>
                <w:szCs w:val="24"/>
                <w:lang w:val="ru-RU"/>
              </w:rPr>
              <w:t>подрібненою</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м’якоттю</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плодів</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помідорів</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Під</w:t>
            </w:r>
            <w:proofErr w:type="spellEnd"/>
            <w:r w:rsidRPr="00D256A8">
              <w:rPr>
                <w:rFonts w:ascii="Times New Roman" w:eastAsia="Arial" w:hAnsi="Times New Roman"/>
                <w:color w:val="000000"/>
                <w:sz w:val="24"/>
                <w:szCs w:val="24"/>
                <w:lang w:val="ru-RU"/>
              </w:rPr>
              <w:t xml:space="preserve"> час </w:t>
            </w:r>
            <w:proofErr w:type="spellStart"/>
            <w:r w:rsidRPr="00D256A8">
              <w:rPr>
                <w:rFonts w:ascii="Times New Roman" w:eastAsia="Arial" w:hAnsi="Times New Roman"/>
                <w:color w:val="000000"/>
                <w:sz w:val="24"/>
                <w:szCs w:val="24"/>
                <w:lang w:val="ru-RU"/>
              </w:rPr>
              <w:t>зберігання</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допускається</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часткове</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відшарування</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рідини</w:t>
            </w:r>
            <w:proofErr w:type="spellEnd"/>
            <w:r w:rsidRPr="00D256A8">
              <w:rPr>
                <w:rFonts w:ascii="Times New Roman" w:eastAsia="Arial" w:hAnsi="Times New Roman"/>
                <w:color w:val="000000"/>
                <w:sz w:val="24"/>
                <w:szCs w:val="24"/>
                <w:lang w:val="ru-RU"/>
              </w:rPr>
              <w:t xml:space="preserve"> та </w:t>
            </w:r>
            <w:proofErr w:type="spellStart"/>
            <w:r w:rsidRPr="00D256A8">
              <w:rPr>
                <w:rFonts w:ascii="Times New Roman" w:eastAsia="Arial" w:hAnsi="Times New Roman"/>
                <w:color w:val="000000"/>
                <w:sz w:val="24"/>
                <w:szCs w:val="24"/>
                <w:lang w:val="ru-RU"/>
              </w:rPr>
              <w:t>незначний</w:t>
            </w:r>
            <w:proofErr w:type="spellEnd"/>
            <w:r w:rsidRPr="00D256A8">
              <w:rPr>
                <w:rFonts w:ascii="Times New Roman" w:eastAsia="Arial" w:hAnsi="Times New Roman"/>
                <w:color w:val="000000"/>
                <w:sz w:val="24"/>
                <w:szCs w:val="24"/>
                <w:lang w:val="ru-RU"/>
              </w:rPr>
              <w:t xml:space="preserve"> осад на </w:t>
            </w:r>
            <w:proofErr w:type="spellStart"/>
            <w:r w:rsidRPr="00D256A8">
              <w:rPr>
                <w:rFonts w:ascii="Times New Roman" w:eastAsia="Arial" w:hAnsi="Times New Roman"/>
                <w:color w:val="000000"/>
                <w:sz w:val="24"/>
                <w:szCs w:val="24"/>
                <w:lang w:val="ru-RU"/>
              </w:rPr>
              <w:t>дні</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тари</w:t>
            </w:r>
            <w:proofErr w:type="spellEnd"/>
            <w:r w:rsidRPr="00D256A8">
              <w:rPr>
                <w:rFonts w:ascii="Times New Roman" w:eastAsia="Arial" w:hAnsi="Times New Roman"/>
                <w:color w:val="000000"/>
                <w:sz w:val="24"/>
                <w:szCs w:val="24"/>
                <w:lang w:val="ru-RU"/>
              </w:rPr>
              <w:t xml:space="preserve">. Смак і аромат – добре </w:t>
            </w:r>
            <w:proofErr w:type="spellStart"/>
            <w:r w:rsidRPr="00D256A8">
              <w:rPr>
                <w:rFonts w:ascii="Times New Roman" w:eastAsia="Arial" w:hAnsi="Times New Roman"/>
                <w:color w:val="000000"/>
                <w:sz w:val="24"/>
                <w:szCs w:val="24"/>
                <w:lang w:val="ru-RU"/>
              </w:rPr>
              <w:t>виражений</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томатний</w:t>
            </w:r>
            <w:proofErr w:type="spellEnd"/>
            <w:r w:rsidRPr="00D256A8">
              <w:rPr>
                <w:rFonts w:ascii="Times New Roman" w:eastAsia="Arial" w:hAnsi="Times New Roman"/>
                <w:color w:val="000000"/>
                <w:sz w:val="24"/>
                <w:szCs w:val="24"/>
                <w:lang w:val="ru-RU"/>
              </w:rPr>
              <w:t xml:space="preserve">, без </w:t>
            </w:r>
            <w:proofErr w:type="spellStart"/>
            <w:r w:rsidRPr="00D256A8">
              <w:rPr>
                <w:rFonts w:ascii="Times New Roman" w:eastAsia="Arial" w:hAnsi="Times New Roman"/>
                <w:color w:val="000000"/>
                <w:sz w:val="24"/>
                <w:szCs w:val="24"/>
                <w:lang w:val="ru-RU"/>
              </w:rPr>
              <w:t>стороніх</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присмаків</w:t>
            </w:r>
            <w:proofErr w:type="spellEnd"/>
            <w:r w:rsidRPr="00D256A8">
              <w:rPr>
                <w:rFonts w:ascii="Times New Roman" w:eastAsia="Arial" w:hAnsi="Times New Roman"/>
                <w:color w:val="000000"/>
                <w:sz w:val="24"/>
                <w:szCs w:val="24"/>
                <w:lang w:val="ru-RU"/>
              </w:rPr>
              <w:t xml:space="preserve"> та </w:t>
            </w:r>
            <w:proofErr w:type="spellStart"/>
            <w:r w:rsidRPr="00D256A8">
              <w:rPr>
                <w:rFonts w:ascii="Times New Roman" w:eastAsia="Arial" w:hAnsi="Times New Roman"/>
                <w:color w:val="000000"/>
                <w:sz w:val="24"/>
                <w:szCs w:val="24"/>
                <w:lang w:val="ru-RU"/>
              </w:rPr>
              <w:t>запахів</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Колір</w:t>
            </w:r>
            <w:proofErr w:type="spellEnd"/>
            <w:r w:rsidRPr="00D256A8">
              <w:rPr>
                <w:rFonts w:ascii="Times New Roman" w:eastAsia="Arial" w:hAnsi="Times New Roman"/>
                <w:color w:val="000000"/>
                <w:sz w:val="24"/>
                <w:szCs w:val="24"/>
                <w:lang w:val="ru-RU"/>
              </w:rPr>
              <w:t xml:space="preserve"> – </w:t>
            </w:r>
            <w:proofErr w:type="spellStart"/>
            <w:r w:rsidRPr="00D256A8">
              <w:rPr>
                <w:rFonts w:ascii="Times New Roman" w:eastAsia="Arial" w:hAnsi="Times New Roman"/>
                <w:color w:val="000000"/>
                <w:sz w:val="24"/>
                <w:szCs w:val="24"/>
                <w:lang w:val="ru-RU"/>
              </w:rPr>
              <w:t>однорідний</w:t>
            </w:r>
            <w:proofErr w:type="spellEnd"/>
            <w:r w:rsidRPr="00D256A8">
              <w:rPr>
                <w:rFonts w:ascii="Times New Roman" w:eastAsia="Arial" w:hAnsi="Times New Roman"/>
                <w:color w:val="000000"/>
                <w:sz w:val="24"/>
                <w:szCs w:val="24"/>
                <w:lang w:val="ru-RU"/>
              </w:rPr>
              <w:t xml:space="preserve"> за </w:t>
            </w:r>
            <w:proofErr w:type="spellStart"/>
            <w:r w:rsidRPr="00D256A8">
              <w:rPr>
                <w:rFonts w:ascii="Times New Roman" w:eastAsia="Arial" w:hAnsi="Times New Roman"/>
                <w:color w:val="000000"/>
                <w:sz w:val="24"/>
                <w:szCs w:val="24"/>
                <w:lang w:val="ru-RU"/>
              </w:rPr>
              <w:t>усією</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масою</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властивий</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кольору</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томатів</w:t>
            </w:r>
            <w:proofErr w:type="spellEnd"/>
            <w:r w:rsidRPr="00D256A8">
              <w:rPr>
                <w:rFonts w:ascii="Times New Roman" w:eastAsia="Arial" w:hAnsi="Times New Roman"/>
                <w:color w:val="000000"/>
                <w:sz w:val="24"/>
                <w:szCs w:val="24"/>
                <w:lang w:val="ru-RU"/>
              </w:rPr>
              <w:t>.</w:t>
            </w:r>
            <w:r w:rsidRPr="00D256A8">
              <w:rPr>
                <w:rFonts w:ascii="Times New Roman" w:eastAsia="Times New Roman" w:hAnsi="Times New Roman"/>
                <w:sz w:val="24"/>
                <w:szCs w:val="24"/>
                <w:lang w:eastAsia="en-US"/>
              </w:rPr>
              <w:t xml:space="preserve"> Ф</w:t>
            </w:r>
            <w:r w:rsidRPr="00D256A8">
              <w:rPr>
                <w:rFonts w:ascii="Times New Roman" w:eastAsia="Times New Roman" w:hAnsi="Times New Roman"/>
                <w:sz w:val="24"/>
                <w:szCs w:val="24"/>
                <w:lang w:val="ru-RU"/>
              </w:rPr>
              <w:t>ас</w:t>
            </w:r>
            <w:proofErr w:type="spellStart"/>
            <w:r w:rsidRPr="00D256A8">
              <w:rPr>
                <w:rFonts w:ascii="Times New Roman" w:eastAsia="Times New Roman" w:hAnsi="Times New Roman"/>
                <w:sz w:val="24"/>
                <w:szCs w:val="24"/>
              </w:rPr>
              <w:t>ування</w:t>
            </w:r>
            <w:proofErr w:type="spellEnd"/>
            <w:r w:rsidRPr="00D256A8">
              <w:rPr>
                <w:rFonts w:ascii="Times New Roman" w:eastAsia="Times New Roman" w:hAnsi="Times New Roman"/>
                <w:sz w:val="24"/>
                <w:szCs w:val="24"/>
                <w:lang w:val="ru-RU"/>
              </w:rPr>
              <w:t xml:space="preserve"> в </w:t>
            </w:r>
            <w:proofErr w:type="spellStart"/>
            <w:r w:rsidRPr="00D256A8">
              <w:rPr>
                <w:rFonts w:ascii="Times New Roman" w:eastAsia="Times New Roman" w:hAnsi="Times New Roman"/>
                <w:sz w:val="24"/>
                <w:szCs w:val="24"/>
                <w:lang w:val="ru-RU"/>
              </w:rPr>
              <w:t>тарі</w:t>
            </w:r>
            <w:proofErr w:type="spellEnd"/>
            <w:r w:rsidRPr="00D256A8">
              <w:rPr>
                <w:rFonts w:ascii="Times New Roman" w:eastAsia="Times New Roman" w:hAnsi="Times New Roman"/>
                <w:sz w:val="24"/>
                <w:szCs w:val="24"/>
              </w:rPr>
              <w:t xml:space="preserve"> (1 л - </w:t>
            </w:r>
            <w:r w:rsidRPr="00D256A8">
              <w:rPr>
                <w:rFonts w:ascii="Times New Roman" w:hAnsi="Times New Roman"/>
                <w:sz w:val="24"/>
                <w:szCs w:val="24"/>
                <w:lang w:val="ru-RU"/>
              </w:rPr>
              <w:t>тетра</w:t>
            </w:r>
            <w:r w:rsidRPr="00D256A8">
              <w:rPr>
                <w:rFonts w:ascii="Times New Roman" w:hAnsi="Times New Roman"/>
                <w:sz w:val="24"/>
                <w:szCs w:val="24"/>
              </w:rPr>
              <w:t>-</w:t>
            </w:r>
            <w:r w:rsidRPr="00D256A8">
              <w:rPr>
                <w:rFonts w:ascii="Times New Roman" w:hAnsi="Times New Roman"/>
                <w:sz w:val="24"/>
                <w:szCs w:val="24"/>
                <w:lang w:val="ru-RU"/>
              </w:rPr>
              <w:t>пак</w:t>
            </w:r>
            <w:r w:rsidRPr="00D256A8">
              <w:rPr>
                <w:rFonts w:ascii="Times New Roman" w:hAnsi="Times New Roman"/>
                <w:sz w:val="24"/>
                <w:szCs w:val="24"/>
              </w:rPr>
              <w:t>; 3 л – скляна банка</w:t>
            </w:r>
            <w:r w:rsidRPr="00D256A8">
              <w:rPr>
                <w:rFonts w:ascii="Times New Roman" w:hAnsi="Times New Roman"/>
                <w:sz w:val="24"/>
                <w:szCs w:val="24"/>
                <w:lang w:val="ru-RU"/>
              </w:rPr>
              <w:t>)</w:t>
            </w:r>
            <w:r w:rsidRPr="00D256A8">
              <w:rPr>
                <w:rFonts w:ascii="Times New Roman" w:eastAsia="Times New Roman" w:hAnsi="Times New Roman"/>
                <w:sz w:val="24"/>
                <w:szCs w:val="24"/>
                <w:lang w:val="ru-RU"/>
              </w:rPr>
              <w:t xml:space="preserve">, на </w:t>
            </w:r>
            <w:proofErr w:type="spellStart"/>
            <w:r w:rsidRPr="00D256A8">
              <w:rPr>
                <w:rFonts w:ascii="Times New Roman" w:eastAsia="Times New Roman" w:hAnsi="Times New Roman"/>
                <w:sz w:val="24"/>
                <w:szCs w:val="24"/>
                <w:lang w:val="ru-RU"/>
              </w:rPr>
              <w:t>якій</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вказана</w:t>
            </w:r>
            <w:proofErr w:type="spellEnd"/>
            <w:r w:rsidRPr="00D256A8">
              <w:rPr>
                <w:rFonts w:ascii="Times New Roman" w:eastAsia="Times New Roman" w:hAnsi="Times New Roman"/>
                <w:sz w:val="24"/>
                <w:szCs w:val="24"/>
                <w:lang w:val="ru-RU"/>
              </w:rPr>
              <w:t xml:space="preserve"> дата </w:t>
            </w:r>
            <w:proofErr w:type="spellStart"/>
            <w:r w:rsidRPr="00D256A8">
              <w:rPr>
                <w:rFonts w:ascii="Times New Roman" w:eastAsia="Times New Roman" w:hAnsi="Times New Roman"/>
                <w:sz w:val="24"/>
                <w:szCs w:val="24"/>
                <w:lang w:val="ru-RU"/>
              </w:rPr>
              <w:t>виготовлення</w:t>
            </w:r>
            <w:proofErr w:type="spellEnd"/>
            <w:r w:rsidRPr="00D256A8">
              <w:rPr>
                <w:rFonts w:ascii="Times New Roman" w:eastAsia="Times New Roman" w:hAnsi="Times New Roman"/>
                <w:sz w:val="24"/>
                <w:szCs w:val="24"/>
                <w:lang w:val="ru-RU"/>
              </w:rPr>
              <w:t xml:space="preserve"> та </w:t>
            </w:r>
            <w:proofErr w:type="spellStart"/>
            <w:r w:rsidRPr="00D256A8">
              <w:rPr>
                <w:rFonts w:ascii="Times New Roman" w:eastAsia="Times New Roman" w:hAnsi="Times New Roman"/>
                <w:sz w:val="24"/>
                <w:szCs w:val="24"/>
                <w:lang w:val="ru-RU"/>
              </w:rPr>
              <w:t>кінцевий</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термін</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реалізації</w:t>
            </w:r>
            <w:proofErr w:type="spellEnd"/>
            <w:r w:rsidRPr="00D256A8">
              <w:rPr>
                <w:rFonts w:ascii="Times New Roman" w:eastAsia="Times New Roman" w:hAnsi="Times New Roman"/>
                <w:sz w:val="24"/>
                <w:szCs w:val="24"/>
                <w:lang w:val="ru-RU"/>
              </w:rPr>
              <w:t xml:space="preserve">. Упаковка чиста та не </w:t>
            </w:r>
            <w:proofErr w:type="spellStart"/>
            <w:r w:rsidRPr="00D256A8">
              <w:rPr>
                <w:rFonts w:ascii="Times New Roman" w:eastAsia="Times New Roman" w:hAnsi="Times New Roman"/>
                <w:sz w:val="24"/>
                <w:szCs w:val="24"/>
                <w:lang w:val="ru-RU"/>
              </w:rPr>
              <w:t>пошкоджена</w:t>
            </w:r>
            <w:proofErr w:type="spellEnd"/>
            <w:r w:rsidRPr="00D256A8">
              <w:rPr>
                <w:rFonts w:ascii="Times New Roman" w:eastAsia="Times New Roman" w:hAnsi="Times New Roman"/>
                <w:sz w:val="24"/>
                <w:szCs w:val="24"/>
                <w:lang w:val="ru-RU"/>
              </w:rPr>
              <w:t>.</w:t>
            </w:r>
          </w:p>
          <w:p w14:paraId="11710A15" w14:textId="77777777" w:rsidR="00D256A8" w:rsidRPr="00D256A8" w:rsidRDefault="00D256A8" w:rsidP="00622153">
            <w:pPr>
              <w:shd w:val="clear" w:color="auto" w:fill="FEFEFE"/>
              <w:tabs>
                <w:tab w:val="left" w:pos="6586"/>
              </w:tabs>
              <w:spacing w:after="0" w:line="240" w:lineRule="auto"/>
              <w:ind w:right="160"/>
              <w:jc w:val="both"/>
              <w:rPr>
                <w:rFonts w:ascii="Times New Roman" w:eastAsia="Arial" w:hAnsi="Times New Roman"/>
                <w:color w:val="000000"/>
                <w:sz w:val="24"/>
                <w:szCs w:val="24"/>
                <w:lang w:val="ru-RU"/>
              </w:rPr>
            </w:pPr>
            <w:r w:rsidRPr="00D256A8">
              <w:rPr>
                <w:rFonts w:ascii="Times New Roman" w:eastAsia="Arial" w:hAnsi="Times New Roman"/>
                <w:color w:val="000000"/>
                <w:sz w:val="24"/>
                <w:szCs w:val="24"/>
                <w:lang w:val="ru-RU"/>
              </w:rPr>
              <w:t xml:space="preserve">Без </w:t>
            </w:r>
            <w:proofErr w:type="spellStart"/>
            <w:r w:rsidRPr="00D256A8">
              <w:rPr>
                <w:rFonts w:ascii="Times New Roman" w:eastAsia="Arial" w:hAnsi="Times New Roman"/>
                <w:color w:val="000000"/>
                <w:sz w:val="24"/>
                <w:szCs w:val="24"/>
                <w:lang w:val="ru-RU"/>
              </w:rPr>
              <w:t>вмісту</w:t>
            </w:r>
            <w:proofErr w:type="spellEnd"/>
            <w:r w:rsidRPr="00D256A8">
              <w:rPr>
                <w:rFonts w:ascii="Times New Roman" w:eastAsia="Arial" w:hAnsi="Times New Roman"/>
                <w:color w:val="000000"/>
                <w:sz w:val="24"/>
                <w:szCs w:val="24"/>
                <w:lang w:val="ru-RU"/>
              </w:rPr>
              <w:t xml:space="preserve"> оцту, </w:t>
            </w:r>
            <w:proofErr w:type="spellStart"/>
            <w:r w:rsidRPr="00D256A8">
              <w:rPr>
                <w:rFonts w:ascii="Times New Roman" w:eastAsia="Arial" w:hAnsi="Times New Roman"/>
                <w:color w:val="000000"/>
                <w:sz w:val="24"/>
                <w:szCs w:val="24"/>
                <w:lang w:val="ru-RU"/>
              </w:rPr>
              <w:t>консервантів</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молочної</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кислоти</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соди</w:t>
            </w:r>
            <w:proofErr w:type="spellEnd"/>
            <w:r w:rsidRPr="00D256A8">
              <w:rPr>
                <w:rFonts w:ascii="Times New Roman" w:eastAsia="Arial" w:hAnsi="Times New Roman"/>
                <w:color w:val="000000"/>
                <w:sz w:val="24"/>
                <w:szCs w:val="24"/>
                <w:lang w:val="ru-RU"/>
              </w:rPr>
              <w:t xml:space="preserve">, </w:t>
            </w:r>
            <w:proofErr w:type="spellStart"/>
            <w:r w:rsidRPr="00D256A8">
              <w:rPr>
                <w:rFonts w:ascii="Times New Roman" w:eastAsia="Arial" w:hAnsi="Times New Roman"/>
                <w:color w:val="000000"/>
                <w:sz w:val="24"/>
                <w:szCs w:val="24"/>
                <w:lang w:val="ru-RU"/>
              </w:rPr>
              <w:t>барвників</w:t>
            </w:r>
            <w:proofErr w:type="spellEnd"/>
            <w:r w:rsidRPr="00D256A8">
              <w:rPr>
                <w:rFonts w:ascii="Times New Roman" w:eastAsia="Arial" w:hAnsi="Times New Roman"/>
                <w:color w:val="000000"/>
                <w:sz w:val="24"/>
                <w:szCs w:val="24"/>
                <w:lang w:val="ru-RU"/>
              </w:rPr>
              <w:t xml:space="preserve">, та </w:t>
            </w:r>
            <w:proofErr w:type="spellStart"/>
            <w:r w:rsidRPr="00D256A8">
              <w:rPr>
                <w:rFonts w:ascii="Times New Roman" w:eastAsia="Arial" w:hAnsi="Times New Roman"/>
                <w:color w:val="000000"/>
                <w:sz w:val="24"/>
                <w:szCs w:val="24"/>
                <w:lang w:val="ru-RU"/>
              </w:rPr>
              <w:t>емульгаторів</w:t>
            </w:r>
            <w:proofErr w:type="spellEnd"/>
            <w:r w:rsidRPr="00D256A8">
              <w:rPr>
                <w:rFonts w:ascii="Times New Roman" w:eastAsia="Arial" w:hAnsi="Times New Roman"/>
                <w:color w:val="000000"/>
                <w:sz w:val="24"/>
                <w:szCs w:val="24"/>
                <w:lang w:val="ru-RU"/>
              </w:rPr>
              <w:t>.</w:t>
            </w:r>
          </w:p>
          <w:p w14:paraId="389C9149" w14:textId="77777777" w:rsidR="00D256A8" w:rsidRPr="00D256A8" w:rsidRDefault="00D256A8" w:rsidP="00622153">
            <w:pPr>
              <w:tabs>
                <w:tab w:val="left" w:pos="6586"/>
              </w:tabs>
              <w:spacing w:after="0" w:line="240" w:lineRule="auto"/>
              <w:ind w:left="-108" w:right="160" w:firstLine="108"/>
              <w:jc w:val="both"/>
              <w:rPr>
                <w:rFonts w:ascii="Times New Roman" w:eastAsia="Times New Roman" w:hAnsi="Times New Roman"/>
                <w:sz w:val="24"/>
                <w:szCs w:val="24"/>
                <w:lang w:val="ru-RU"/>
              </w:rPr>
            </w:pPr>
            <w:proofErr w:type="spellStart"/>
            <w:r w:rsidRPr="00D256A8">
              <w:rPr>
                <w:rFonts w:ascii="Times New Roman" w:eastAsia="Times New Roman" w:hAnsi="Times New Roman"/>
                <w:sz w:val="24"/>
                <w:szCs w:val="24"/>
                <w:lang w:val="ru-RU"/>
              </w:rPr>
              <w:t>Сік</w:t>
            </w:r>
            <w:proofErr w:type="spellEnd"/>
            <w:r w:rsidRPr="00D256A8">
              <w:rPr>
                <w:rFonts w:ascii="Times New Roman" w:eastAsia="Times New Roman" w:hAnsi="Times New Roman"/>
                <w:sz w:val="24"/>
                <w:szCs w:val="24"/>
                <w:lang w:val="ru-RU"/>
              </w:rPr>
              <w:t xml:space="preserve"> </w:t>
            </w:r>
            <w:r w:rsidRPr="00D256A8">
              <w:rPr>
                <w:rFonts w:ascii="Times New Roman" w:eastAsia="Times New Roman" w:hAnsi="Times New Roman"/>
                <w:sz w:val="24"/>
                <w:szCs w:val="24"/>
              </w:rPr>
              <w:t>овочевий</w:t>
            </w:r>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має</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відповідати</w:t>
            </w:r>
            <w:proofErr w:type="spellEnd"/>
            <w:r w:rsidRPr="00D256A8">
              <w:rPr>
                <w:rFonts w:ascii="Times New Roman" w:eastAsia="Times New Roman" w:hAnsi="Times New Roman"/>
                <w:sz w:val="24"/>
                <w:szCs w:val="24"/>
                <w:lang w:val="ru-RU"/>
              </w:rPr>
              <w:t xml:space="preserve"> за </w:t>
            </w:r>
            <w:proofErr w:type="spellStart"/>
            <w:r w:rsidRPr="00D256A8">
              <w:rPr>
                <w:rFonts w:ascii="Times New Roman" w:eastAsia="Times New Roman" w:hAnsi="Times New Roman"/>
                <w:sz w:val="24"/>
                <w:szCs w:val="24"/>
                <w:lang w:val="ru-RU"/>
              </w:rPr>
              <w:t>кольором</w:t>
            </w:r>
            <w:proofErr w:type="spellEnd"/>
            <w:r w:rsidRPr="00D256A8">
              <w:rPr>
                <w:rFonts w:ascii="Times New Roman" w:eastAsia="Times New Roman" w:hAnsi="Times New Roman"/>
                <w:sz w:val="24"/>
                <w:szCs w:val="24"/>
                <w:lang w:val="ru-RU"/>
              </w:rPr>
              <w:t xml:space="preserve">, запахом, смаком, </w:t>
            </w:r>
            <w:proofErr w:type="spellStart"/>
            <w:r w:rsidRPr="00D256A8">
              <w:rPr>
                <w:rFonts w:ascii="Times New Roman" w:eastAsia="Times New Roman" w:hAnsi="Times New Roman"/>
                <w:sz w:val="24"/>
                <w:szCs w:val="24"/>
                <w:lang w:val="ru-RU"/>
              </w:rPr>
              <w:t>консистенцією</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діючим</w:t>
            </w:r>
            <w:proofErr w:type="spellEnd"/>
            <w:r w:rsidRPr="00D256A8">
              <w:rPr>
                <w:rFonts w:ascii="Times New Roman" w:eastAsia="Times New Roman" w:hAnsi="Times New Roman"/>
                <w:sz w:val="24"/>
                <w:szCs w:val="24"/>
                <w:lang w:val="ru-RU"/>
              </w:rPr>
              <w:t xml:space="preserve"> ДСТУ, ТУ.</w:t>
            </w:r>
          </w:p>
          <w:p w14:paraId="697E6633" w14:textId="77777777" w:rsidR="00D256A8" w:rsidRPr="00D256A8" w:rsidRDefault="00D256A8" w:rsidP="00622153">
            <w:pPr>
              <w:tabs>
                <w:tab w:val="left" w:pos="6586"/>
              </w:tabs>
              <w:spacing w:after="0" w:line="240" w:lineRule="auto"/>
              <w:ind w:left="-108" w:right="160" w:firstLine="108"/>
              <w:jc w:val="both"/>
              <w:rPr>
                <w:rFonts w:ascii="Times New Roman" w:eastAsia="Times New Roman" w:hAnsi="Times New Roman"/>
                <w:sz w:val="24"/>
                <w:szCs w:val="24"/>
              </w:rPr>
            </w:pPr>
            <w:r w:rsidRPr="00D256A8">
              <w:rPr>
                <w:rFonts w:ascii="Times New Roman" w:eastAsia="Times New Roman" w:hAnsi="Times New Roman"/>
                <w:sz w:val="24"/>
                <w:szCs w:val="24"/>
                <w:lang w:val="ru-RU"/>
              </w:rPr>
              <w:t xml:space="preserve">Тара та упаковка повинна </w:t>
            </w:r>
            <w:proofErr w:type="spellStart"/>
            <w:r w:rsidRPr="00D256A8">
              <w:rPr>
                <w:rFonts w:ascii="Times New Roman" w:eastAsia="Times New Roman" w:hAnsi="Times New Roman"/>
                <w:sz w:val="24"/>
                <w:szCs w:val="24"/>
                <w:lang w:val="ru-RU"/>
              </w:rPr>
              <w:t>відповідати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вимогам</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встановленим</w:t>
            </w:r>
            <w:proofErr w:type="spellEnd"/>
            <w:r w:rsidRPr="00D256A8">
              <w:rPr>
                <w:rFonts w:ascii="Times New Roman" w:eastAsia="Times New Roman" w:hAnsi="Times New Roman"/>
                <w:sz w:val="24"/>
                <w:szCs w:val="24"/>
                <w:lang w:val="ru-RU"/>
              </w:rPr>
              <w:t xml:space="preserve"> до </w:t>
            </w:r>
            <w:proofErr w:type="spellStart"/>
            <w:r w:rsidRPr="00D256A8">
              <w:rPr>
                <w:rFonts w:ascii="Times New Roman" w:eastAsia="Times New Roman" w:hAnsi="Times New Roman"/>
                <w:sz w:val="24"/>
                <w:szCs w:val="24"/>
                <w:lang w:val="ru-RU"/>
              </w:rPr>
              <w:t>даного</w:t>
            </w:r>
            <w:proofErr w:type="spellEnd"/>
            <w:r w:rsidRPr="00D256A8">
              <w:rPr>
                <w:rFonts w:ascii="Times New Roman" w:eastAsia="Times New Roman" w:hAnsi="Times New Roman"/>
                <w:sz w:val="24"/>
                <w:szCs w:val="24"/>
                <w:lang w:val="ru-RU"/>
              </w:rPr>
              <w:t xml:space="preserve"> виду товару і </w:t>
            </w:r>
            <w:proofErr w:type="spellStart"/>
            <w:r w:rsidRPr="00D256A8">
              <w:rPr>
                <w:rFonts w:ascii="Times New Roman" w:eastAsia="Times New Roman" w:hAnsi="Times New Roman"/>
                <w:sz w:val="24"/>
                <w:szCs w:val="24"/>
                <w:lang w:val="ru-RU"/>
              </w:rPr>
              <w:t>захищати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його</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від</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пошкоджень</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або</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псування</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під</w:t>
            </w:r>
            <w:proofErr w:type="spellEnd"/>
            <w:r w:rsidRPr="00D256A8">
              <w:rPr>
                <w:rFonts w:ascii="Times New Roman" w:eastAsia="Times New Roman" w:hAnsi="Times New Roman"/>
                <w:sz w:val="24"/>
                <w:szCs w:val="24"/>
                <w:lang w:val="ru-RU"/>
              </w:rPr>
              <w:t xml:space="preserve"> час </w:t>
            </w:r>
            <w:proofErr w:type="spellStart"/>
            <w:r w:rsidRPr="00D256A8">
              <w:rPr>
                <w:rFonts w:ascii="Times New Roman" w:eastAsia="Times New Roman" w:hAnsi="Times New Roman"/>
                <w:sz w:val="24"/>
                <w:szCs w:val="24"/>
                <w:lang w:val="ru-RU"/>
              </w:rPr>
              <w:t>перевезення</w:t>
            </w:r>
            <w:proofErr w:type="spellEnd"/>
            <w:r w:rsidRPr="00D256A8">
              <w:rPr>
                <w:rFonts w:ascii="Times New Roman" w:eastAsia="Times New Roman" w:hAnsi="Times New Roman"/>
                <w:sz w:val="24"/>
                <w:szCs w:val="24"/>
                <w:lang w:val="ru-RU"/>
              </w:rPr>
              <w:t>.</w:t>
            </w:r>
            <w:r w:rsidRPr="00D256A8">
              <w:rPr>
                <w:rFonts w:ascii="Times New Roman" w:eastAsia="Times New Roman" w:hAnsi="Times New Roman"/>
                <w:sz w:val="24"/>
                <w:szCs w:val="24"/>
              </w:rPr>
              <w:t xml:space="preserve"> </w:t>
            </w:r>
          </w:p>
          <w:p w14:paraId="312393B6" w14:textId="77777777" w:rsidR="00D256A8" w:rsidRPr="00D256A8" w:rsidRDefault="00D256A8" w:rsidP="00622153">
            <w:pPr>
              <w:tabs>
                <w:tab w:val="left" w:pos="6586"/>
              </w:tabs>
              <w:spacing w:after="0" w:line="240" w:lineRule="auto"/>
              <w:ind w:left="-108" w:right="160" w:firstLine="108"/>
              <w:jc w:val="both"/>
              <w:rPr>
                <w:rFonts w:ascii="Times New Roman" w:eastAsia="Times New Roman" w:hAnsi="Times New Roman"/>
                <w:sz w:val="24"/>
                <w:szCs w:val="24"/>
                <w:lang w:val="ru-RU"/>
              </w:rPr>
            </w:pPr>
            <w:proofErr w:type="spellStart"/>
            <w:r w:rsidRPr="00D256A8">
              <w:rPr>
                <w:rFonts w:ascii="Times New Roman" w:eastAsia="Times New Roman" w:hAnsi="Times New Roman"/>
                <w:sz w:val="24"/>
                <w:szCs w:val="24"/>
                <w:lang w:val="ru-RU"/>
              </w:rPr>
              <w:t>Продукція</w:t>
            </w:r>
            <w:proofErr w:type="spellEnd"/>
            <w:r w:rsidRPr="00D256A8">
              <w:rPr>
                <w:rFonts w:ascii="Times New Roman" w:eastAsia="Times New Roman" w:hAnsi="Times New Roman"/>
                <w:sz w:val="24"/>
                <w:szCs w:val="24"/>
                <w:lang w:val="ru-RU"/>
              </w:rPr>
              <w:t xml:space="preserve"> повинна </w:t>
            </w:r>
            <w:proofErr w:type="spellStart"/>
            <w:r w:rsidRPr="00D256A8">
              <w:rPr>
                <w:rFonts w:ascii="Times New Roman" w:eastAsia="Times New Roman" w:hAnsi="Times New Roman"/>
                <w:sz w:val="24"/>
                <w:szCs w:val="24"/>
                <w:lang w:val="ru-RU"/>
              </w:rPr>
              <w:t>мати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документи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які</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посвідчують</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якість</w:t>
            </w:r>
            <w:proofErr w:type="spellEnd"/>
            <w:r w:rsidRPr="00D256A8">
              <w:rPr>
                <w:rFonts w:ascii="Times New Roman" w:eastAsia="Times New Roman" w:hAnsi="Times New Roman"/>
                <w:sz w:val="24"/>
                <w:szCs w:val="24"/>
                <w:lang w:val="ru-RU"/>
              </w:rPr>
              <w:t xml:space="preserve"> товару. </w:t>
            </w:r>
            <w:proofErr w:type="spellStart"/>
            <w:r w:rsidRPr="00D256A8">
              <w:rPr>
                <w:rFonts w:ascii="Times New Roman" w:eastAsia="Times New Roman" w:hAnsi="Times New Roman"/>
                <w:sz w:val="24"/>
                <w:szCs w:val="24"/>
                <w:lang w:val="ru-RU"/>
              </w:rPr>
              <w:t>Залишковий</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термін</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придатності</w:t>
            </w:r>
            <w:proofErr w:type="spellEnd"/>
            <w:r w:rsidRPr="00D256A8">
              <w:rPr>
                <w:rFonts w:ascii="Times New Roman" w:eastAsia="Times New Roman" w:hAnsi="Times New Roman"/>
                <w:sz w:val="24"/>
                <w:szCs w:val="24"/>
                <w:lang w:val="ru-RU"/>
              </w:rPr>
              <w:t xml:space="preserve"> на момент </w:t>
            </w:r>
            <w:r w:rsidRPr="00D256A8">
              <w:rPr>
                <w:rFonts w:ascii="Times New Roman" w:eastAsia="Times New Roman" w:hAnsi="Times New Roman"/>
                <w:sz w:val="24"/>
                <w:szCs w:val="24"/>
                <w:lang w:val="ru-RU"/>
              </w:rPr>
              <w:lastRenderedPageBreak/>
              <w:t xml:space="preserve">поставки товару </w:t>
            </w:r>
            <w:proofErr w:type="spellStart"/>
            <w:r w:rsidRPr="00D256A8">
              <w:rPr>
                <w:rFonts w:ascii="Times New Roman" w:eastAsia="Times New Roman" w:hAnsi="Times New Roman"/>
                <w:sz w:val="24"/>
                <w:szCs w:val="24"/>
                <w:lang w:val="ru-RU"/>
              </w:rPr>
              <w:t>має</w:t>
            </w:r>
            <w:proofErr w:type="spellEnd"/>
            <w:r w:rsidRPr="00D256A8">
              <w:rPr>
                <w:rFonts w:ascii="Times New Roman" w:eastAsia="Times New Roman" w:hAnsi="Times New Roman"/>
                <w:sz w:val="24"/>
                <w:szCs w:val="24"/>
                <w:lang w:val="ru-RU"/>
              </w:rPr>
              <w:t xml:space="preserve"> бути не </w:t>
            </w:r>
            <w:proofErr w:type="spellStart"/>
            <w:r w:rsidRPr="00D256A8">
              <w:rPr>
                <w:rFonts w:ascii="Times New Roman" w:eastAsia="Times New Roman" w:hAnsi="Times New Roman"/>
                <w:sz w:val="24"/>
                <w:szCs w:val="24"/>
                <w:lang w:val="ru-RU"/>
              </w:rPr>
              <w:t>меншим</w:t>
            </w:r>
            <w:proofErr w:type="spellEnd"/>
            <w:r w:rsidRPr="00D256A8">
              <w:rPr>
                <w:rFonts w:ascii="Times New Roman" w:eastAsia="Times New Roman" w:hAnsi="Times New Roman"/>
                <w:sz w:val="24"/>
                <w:szCs w:val="24"/>
                <w:lang w:val="ru-RU"/>
              </w:rPr>
              <w:t xml:space="preserve"> за </w:t>
            </w:r>
            <w:r w:rsidRPr="00D256A8">
              <w:rPr>
                <w:rFonts w:ascii="Times New Roman" w:eastAsia="Times New Roman" w:hAnsi="Times New Roman"/>
                <w:sz w:val="24"/>
                <w:szCs w:val="24"/>
              </w:rPr>
              <w:t>9</w:t>
            </w:r>
            <w:r w:rsidRPr="00D256A8">
              <w:rPr>
                <w:rFonts w:ascii="Times New Roman" w:eastAsia="Times New Roman" w:hAnsi="Times New Roman"/>
                <w:sz w:val="24"/>
                <w:szCs w:val="24"/>
                <w:lang w:val="ru-RU"/>
              </w:rPr>
              <w:t xml:space="preserve">0 % </w:t>
            </w:r>
            <w:proofErr w:type="spellStart"/>
            <w:r w:rsidRPr="00D256A8">
              <w:rPr>
                <w:rFonts w:ascii="Times New Roman" w:eastAsia="Times New Roman" w:hAnsi="Times New Roman"/>
                <w:sz w:val="24"/>
                <w:szCs w:val="24"/>
                <w:lang w:val="ru-RU"/>
              </w:rPr>
              <w:t>загального</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терміну</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придатності</w:t>
            </w:r>
            <w:proofErr w:type="spellEnd"/>
            <w:r w:rsidRPr="00D256A8">
              <w:rPr>
                <w:rFonts w:ascii="Times New Roman" w:eastAsia="Times New Roman" w:hAnsi="Times New Roman"/>
                <w:sz w:val="24"/>
                <w:szCs w:val="24"/>
                <w:lang w:val="ru-RU"/>
              </w:rPr>
              <w:t xml:space="preserve">. </w:t>
            </w:r>
          </w:p>
          <w:p w14:paraId="3CE67726" w14:textId="77777777" w:rsidR="00D256A8" w:rsidRPr="00D256A8" w:rsidRDefault="00D256A8" w:rsidP="00622153">
            <w:pPr>
              <w:tabs>
                <w:tab w:val="left" w:pos="6586"/>
              </w:tabs>
              <w:spacing w:after="0" w:line="240" w:lineRule="auto"/>
              <w:ind w:left="-108" w:right="160" w:firstLine="108"/>
              <w:jc w:val="both"/>
              <w:rPr>
                <w:rFonts w:ascii="Times New Roman" w:eastAsia="Times New Roman" w:hAnsi="Times New Roman"/>
                <w:sz w:val="24"/>
                <w:szCs w:val="24"/>
                <w:lang w:val="ru-RU"/>
              </w:rPr>
            </w:pPr>
            <w:r w:rsidRPr="00D256A8">
              <w:rPr>
                <w:rFonts w:ascii="Times New Roman" w:eastAsia="Times New Roman" w:hAnsi="Times New Roman"/>
                <w:sz w:val="24"/>
                <w:szCs w:val="24"/>
                <w:lang w:val="ru-RU"/>
              </w:rPr>
              <w:t xml:space="preserve">На </w:t>
            </w:r>
            <w:proofErr w:type="spellStart"/>
            <w:r w:rsidRPr="00D256A8">
              <w:rPr>
                <w:rFonts w:ascii="Times New Roman" w:eastAsia="Times New Roman" w:hAnsi="Times New Roman"/>
                <w:sz w:val="24"/>
                <w:szCs w:val="24"/>
                <w:lang w:val="ru-RU"/>
              </w:rPr>
              <w:t>кожній</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одиниці</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фасування</w:t>
            </w:r>
            <w:proofErr w:type="spellEnd"/>
            <w:r w:rsidRPr="00D256A8">
              <w:rPr>
                <w:rFonts w:ascii="Times New Roman" w:eastAsia="Times New Roman" w:hAnsi="Times New Roman"/>
                <w:sz w:val="24"/>
                <w:szCs w:val="24"/>
                <w:lang w:val="ru-RU"/>
              </w:rPr>
              <w:t xml:space="preserve"> повинна бути </w:t>
            </w:r>
            <w:proofErr w:type="spellStart"/>
            <w:r w:rsidRPr="00D256A8">
              <w:rPr>
                <w:rFonts w:ascii="Times New Roman" w:eastAsia="Times New Roman" w:hAnsi="Times New Roman"/>
                <w:sz w:val="24"/>
                <w:szCs w:val="24"/>
                <w:lang w:val="ru-RU"/>
              </w:rPr>
              <w:t>наступна</w:t>
            </w:r>
            <w:proofErr w:type="spellEnd"/>
            <w:r w:rsidRPr="00D256A8">
              <w:rPr>
                <w:rFonts w:ascii="Times New Roman" w:eastAsia="Times New Roman" w:hAnsi="Times New Roman"/>
                <w:sz w:val="24"/>
                <w:szCs w:val="24"/>
                <w:lang w:val="ru-RU"/>
              </w:rPr>
              <w:t xml:space="preserve"> </w:t>
            </w:r>
            <w:proofErr w:type="spellStart"/>
            <w:proofErr w:type="gramStart"/>
            <w:r w:rsidRPr="00D256A8">
              <w:rPr>
                <w:rFonts w:ascii="Times New Roman" w:eastAsia="Times New Roman" w:hAnsi="Times New Roman"/>
                <w:sz w:val="24"/>
                <w:szCs w:val="24"/>
                <w:lang w:val="ru-RU"/>
              </w:rPr>
              <w:t>інформація</w:t>
            </w:r>
            <w:proofErr w:type="spellEnd"/>
            <w:r w:rsidRPr="00D256A8">
              <w:rPr>
                <w:rFonts w:ascii="Times New Roman" w:eastAsia="Times New Roman" w:hAnsi="Times New Roman"/>
                <w:sz w:val="24"/>
                <w:szCs w:val="24"/>
                <w:lang w:val="ru-RU"/>
              </w:rPr>
              <w:t xml:space="preserve"> :</w:t>
            </w:r>
            <w:proofErr w:type="gramEnd"/>
          </w:p>
          <w:p w14:paraId="7075B1F6" w14:textId="77777777" w:rsidR="00D256A8" w:rsidRPr="00D256A8" w:rsidRDefault="00D256A8" w:rsidP="00622153">
            <w:pPr>
              <w:tabs>
                <w:tab w:val="left" w:pos="6586"/>
              </w:tabs>
              <w:spacing w:after="0" w:line="240" w:lineRule="auto"/>
              <w:ind w:left="-108" w:right="160" w:firstLine="108"/>
              <w:jc w:val="both"/>
              <w:rPr>
                <w:rFonts w:ascii="Times New Roman" w:eastAsia="Times New Roman" w:hAnsi="Times New Roman"/>
                <w:sz w:val="24"/>
                <w:szCs w:val="24"/>
                <w:lang w:val="ru-RU"/>
              </w:rPr>
            </w:pPr>
            <w:proofErr w:type="spellStart"/>
            <w:r w:rsidRPr="00D256A8">
              <w:rPr>
                <w:rFonts w:ascii="Times New Roman" w:eastAsia="Times New Roman" w:hAnsi="Times New Roman"/>
                <w:sz w:val="24"/>
                <w:szCs w:val="24"/>
                <w:lang w:val="ru-RU"/>
              </w:rPr>
              <w:t>Назва</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харчового</w:t>
            </w:r>
            <w:proofErr w:type="spellEnd"/>
            <w:r w:rsidRPr="00D256A8">
              <w:rPr>
                <w:rFonts w:ascii="Times New Roman" w:eastAsia="Times New Roman" w:hAnsi="Times New Roman"/>
                <w:sz w:val="24"/>
                <w:szCs w:val="24"/>
                <w:lang w:val="ru-RU"/>
              </w:rPr>
              <w:t xml:space="preserve"> продукту, </w:t>
            </w:r>
            <w:proofErr w:type="spellStart"/>
            <w:r w:rsidRPr="00D256A8">
              <w:rPr>
                <w:rFonts w:ascii="Times New Roman" w:eastAsia="Times New Roman" w:hAnsi="Times New Roman"/>
                <w:sz w:val="24"/>
                <w:szCs w:val="24"/>
                <w:lang w:val="ru-RU"/>
              </w:rPr>
              <w:t>назва</w:t>
            </w:r>
            <w:proofErr w:type="spellEnd"/>
            <w:r w:rsidRPr="00D256A8">
              <w:rPr>
                <w:rFonts w:ascii="Times New Roman" w:eastAsia="Times New Roman" w:hAnsi="Times New Roman"/>
                <w:sz w:val="24"/>
                <w:szCs w:val="24"/>
                <w:lang w:val="ru-RU"/>
              </w:rPr>
              <w:t xml:space="preserve"> та адреса </w:t>
            </w:r>
            <w:proofErr w:type="spellStart"/>
            <w:r w:rsidRPr="00D256A8">
              <w:rPr>
                <w:rFonts w:ascii="Times New Roman" w:eastAsia="Times New Roman" w:hAnsi="Times New Roman"/>
                <w:sz w:val="24"/>
                <w:szCs w:val="24"/>
                <w:lang w:val="ru-RU"/>
              </w:rPr>
              <w:t>підприємства</w:t>
            </w:r>
            <w:proofErr w:type="spellEnd"/>
            <w:r w:rsidRPr="00D256A8">
              <w:rPr>
                <w:rFonts w:ascii="Times New Roman" w:eastAsia="Times New Roman" w:hAnsi="Times New Roman"/>
                <w:sz w:val="24"/>
                <w:szCs w:val="24"/>
                <w:lang w:val="ru-RU"/>
              </w:rPr>
              <w:t xml:space="preserve"> – </w:t>
            </w:r>
            <w:proofErr w:type="spellStart"/>
            <w:r w:rsidRPr="00D256A8">
              <w:rPr>
                <w:rFonts w:ascii="Times New Roman" w:eastAsia="Times New Roman" w:hAnsi="Times New Roman"/>
                <w:sz w:val="24"/>
                <w:szCs w:val="24"/>
                <w:lang w:val="ru-RU"/>
              </w:rPr>
              <w:t>виробника</w:t>
            </w:r>
            <w:proofErr w:type="spellEnd"/>
            <w:r w:rsidRPr="00D256A8">
              <w:rPr>
                <w:rFonts w:ascii="Times New Roman" w:eastAsia="Times New Roman" w:hAnsi="Times New Roman"/>
                <w:sz w:val="24"/>
                <w:szCs w:val="24"/>
                <w:lang w:val="ru-RU"/>
              </w:rPr>
              <w:t xml:space="preserve">, вага нетто, склад, дата </w:t>
            </w:r>
            <w:proofErr w:type="spellStart"/>
            <w:r w:rsidRPr="00D256A8">
              <w:rPr>
                <w:rFonts w:ascii="Times New Roman" w:eastAsia="Times New Roman" w:hAnsi="Times New Roman"/>
                <w:sz w:val="24"/>
                <w:szCs w:val="24"/>
                <w:lang w:val="ru-RU"/>
              </w:rPr>
              <w:t>виготовлення</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термін</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придатності</w:t>
            </w:r>
            <w:proofErr w:type="spellEnd"/>
            <w:r w:rsidRPr="00D256A8">
              <w:rPr>
                <w:rFonts w:ascii="Times New Roman" w:eastAsia="Times New Roman" w:hAnsi="Times New Roman"/>
                <w:sz w:val="24"/>
                <w:szCs w:val="24"/>
                <w:lang w:val="ru-RU"/>
              </w:rPr>
              <w:t xml:space="preserve"> та </w:t>
            </w:r>
            <w:proofErr w:type="spellStart"/>
            <w:r w:rsidRPr="00D256A8">
              <w:rPr>
                <w:rFonts w:ascii="Times New Roman" w:eastAsia="Times New Roman" w:hAnsi="Times New Roman"/>
                <w:sz w:val="24"/>
                <w:szCs w:val="24"/>
                <w:lang w:val="ru-RU"/>
              </w:rPr>
              <w:t>умови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зберігання</w:t>
            </w:r>
            <w:proofErr w:type="spellEnd"/>
            <w:r w:rsidRPr="00D256A8">
              <w:rPr>
                <w:rFonts w:ascii="Times New Roman" w:eastAsia="Times New Roman" w:hAnsi="Times New Roman"/>
                <w:sz w:val="24"/>
                <w:szCs w:val="24"/>
                <w:lang w:val="ru-RU"/>
              </w:rPr>
              <w:t xml:space="preserve">     </w:t>
            </w:r>
          </w:p>
          <w:p w14:paraId="6E391D4E" w14:textId="77777777" w:rsidR="00D256A8" w:rsidRPr="00D256A8" w:rsidRDefault="00D256A8" w:rsidP="00622153">
            <w:pPr>
              <w:tabs>
                <w:tab w:val="left" w:pos="6586"/>
              </w:tabs>
              <w:spacing w:after="0" w:line="240" w:lineRule="auto"/>
              <w:ind w:left="-108" w:right="160" w:firstLine="108"/>
              <w:jc w:val="both"/>
              <w:rPr>
                <w:rFonts w:ascii="Times New Roman" w:eastAsia="Times New Roman" w:hAnsi="Times New Roman"/>
                <w:lang w:val="ru-RU" w:eastAsia="uk-UA"/>
              </w:rPr>
            </w:pPr>
            <w:r w:rsidRPr="00D256A8">
              <w:rPr>
                <w:rFonts w:ascii="Times New Roman" w:eastAsia="Times New Roman" w:hAnsi="Times New Roman"/>
                <w:lang w:eastAsia="uk-UA"/>
              </w:rPr>
              <w:t xml:space="preserve"> </w:t>
            </w:r>
            <w:proofErr w:type="spellStart"/>
            <w:r w:rsidRPr="00D256A8">
              <w:rPr>
                <w:rFonts w:ascii="Times New Roman" w:eastAsia="Times New Roman" w:hAnsi="Times New Roman"/>
                <w:b/>
                <w:i/>
                <w:lang w:val="ru-RU" w:eastAsia="uk-UA"/>
              </w:rPr>
              <w:t>Транспортування</w:t>
            </w:r>
            <w:proofErr w:type="spellEnd"/>
            <w:r w:rsidRPr="00D256A8">
              <w:rPr>
                <w:rFonts w:ascii="Times New Roman" w:eastAsia="Times New Roman" w:hAnsi="Times New Roman"/>
                <w:b/>
                <w:i/>
                <w:lang w:val="ru-RU" w:eastAsia="uk-UA"/>
              </w:rPr>
              <w:t xml:space="preserve"> </w:t>
            </w:r>
            <w:r w:rsidRPr="00D256A8">
              <w:rPr>
                <w:rFonts w:ascii="Times New Roman" w:eastAsia="Times New Roman" w:hAnsi="Times New Roman"/>
                <w:lang w:val="ru-RU" w:eastAsia="uk-UA"/>
              </w:rPr>
              <w:t xml:space="preserve">– в </w:t>
            </w:r>
            <w:proofErr w:type="spellStart"/>
            <w:r w:rsidRPr="00D256A8">
              <w:rPr>
                <w:rFonts w:ascii="Times New Roman" w:eastAsia="Times New Roman" w:hAnsi="Times New Roman"/>
                <w:lang w:val="ru-RU" w:eastAsia="uk-UA"/>
              </w:rPr>
              <w:t>закритих</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транспортних</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засобах</w:t>
            </w:r>
            <w:proofErr w:type="spellEnd"/>
            <w:r w:rsidRPr="00D256A8">
              <w:rPr>
                <w:rFonts w:ascii="Times New Roman" w:eastAsia="Times New Roman" w:hAnsi="Times New Roman"/>
                <w:lang w:val="ru-RU" w:eastAsia="uk-UA"/>
              </w:rPr>
              <w:t xml:space="preserve">, з </w:t>
            </w:r>
            <w:proofErr w:type="spellStart"/>
            <w:r w:rsidRPr="00D256A8">
              <w:rPr>
                <w:rFonts w:ascii="Times New Roman" w:eastAsia="Times New Roman" w:hAnsi="Times New Roman"/>
                <w:lang w:val="ru-RU" w:eastAsia="uk-UA"/>
              </w:rPr>
              <w:t>дотриманням</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чинних</w:t>
            </w:r>
            <w:proofErr w:type="spellEnd"/>
            <w:r w:rsidRPr="00D256A8">
              <w:rPr>
                <w:rFonts w:ascii="Times New Roman" w:eastAsia="Times New Roman" w:hAnsi="Times New Roman"/>
                <w:lang w:val="ru-RU" w:eastAsia="uk-UA"/>
              </w:rPr>
              <w:t xml:space="preserve"> норм та правил, </w:t>
            </w:r>
            <w:proofErr w:type="spellStart"/>
            <w:r w:rsidRPr="00D256A8">
              <w:rPr>
                <w:rFonts w:ascii="Times New Roman" w:eastAsia="Times New Roman" w:hAnsi="Times New Roman"/>
                <w:lang w:val="ru-RU" w:eastAsia="uk-UA"/>
              </w:rPr>
              <w:t>які</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забезпечують</w:t>
            </w:r>
            <w:proofErr w:type="spellEnd"/>
            <w:r w:rsidRPr="00D256A8">
              <w:rPr>
                <w:rFonts w:ascii="Times New Roman" w:eastAsia="Times New Roman" w:hAnsi="Times New Roman"/>
                <w:lang w:val="ru-RU" w:eastAsia="uk-UA"/>
              </w:rPr>
              <w:t xml:space="preserve"> </w:t>
            </w:r>
            <w:proofErr w:type="spellStart"/>
            <w:proofErr w:type="gramStart"/>
            <w:r w:rsidRPr="00D256A8">
              <w:rPr>
                <w:rFonts w:ascii="Times New Roman" w:eastAsia="Times New Roman" w:hAnsi="Times New Roman"/>
                <w:lang w:val="ru-RU" w:eastAsia="uk-UA"/>
              </w:rPr>
              <w:t>збереження</w:t>
            </w:r>
            <w:proofErr w:type="spellEnd"/>
            <w:r w:rsidRPr="00D256A8">
              <w:rPr>
                <w:rFonts w:ascii="Times New Roman" w:eastAsia="Times New Roman" w:hAnsi="Times New Roman"/>
                <w:lang w:val="ru-RU" w:eastAsia="uk-UA"/>
              </w:rPr>
              <w:t xml:space="preserve">  </w:t>
            </w:r>
            <w:proofErr w:type="spellStart"/>
            <w:r w:rsidRPr="00D256A8">
              <w:rPr>
                <w:rFonts w:ascii="Times New Roman" w:eastAsia="Times New Roman" w:hAnsi="Times New Roman"/>
                <w:lang w:val="ru-RU" w:eastAsia="uk-UA"/>
              </w:rPr>
              <w:t>продукції</w:t>
            </w:r>
            <w:proofErr w:type="spellEnd"/>
            <w:proofErr w:type="gramEnd"/>
          </w:p>
          <w:p w14:paraId="20262BC1" w14:textId="77777777" w:rsidR="00D256A8" w:rsidRPr="00D256A8" w:rsidRDefault="00D256A8" w:rsidP="00622153">
            <w:pPr>
              <w:shd w:val="clear" w:color="auto" w:fill="FFFFFF"/>
              <w:tabs>
                <w:tab w:val="left" w:pos="6586"/>
              </w:tabs>
              <w:spacing w:after="0" w:line="240" w:lineRule="auto"/>
              <w:ind w:right="160"/>
              <w:jc w:val="both"/>
              <w:rPr>
                <w:rFonts w:ascii="Times New Roman" w:eastAsia="Times New Roman" w:hAnsi="Times New Roman"/>
                <w:sz w:val="24"/>
                <w:szCs w:val="20"/>
                <w:lang w:eastAsia="uk-UA"/>
              </w:rPr>
            </w:pPr>
            <w:r w:rsidRPr="00D256A8">
              <w:rPr>
                <w:rFonts w:ascii="Times New Roman" w:eastAsia="Times New Roman" w:hAnsi="Times New Roman"/>
                <w:lang w:eastAsia="uk-UA"/>
              </w:rPr>
              <w:t>-</w:t>
            </w:r>
            <w:r w:rsidRPr="00D256A8">
              <w:rPr>
                <w:rFonts w:ascii="Times New Roman" w:eastAsia="Times New Roman" w:hAnsi="Times New Roman"/>
                <w:b/>
                <w:i/>
                <w:lang w:eastAsia="uk-UA"/>
              </w:rPr>
              <w:t xml:space="preserve">Постачання </w:t>
            </w:r>
            <w:r w:rsidRPr="00D256A8">
              <w:rPr>
                <w:rFonts w:ascii="Times New Roman" w:eastAsia="Times New Roman" w:hAnsi="Times New Roman"/>
                <w:lang w:eastAsia="uk-UA"/>
              </w:rPr>
              <w:t xml:space="preserve">- </w:t>
            </w:r>
            <w:r w:rsidRPr="00D256A8">
              <w:rPr>
                <w:rFonts w:ascii="Times New Roman" w:eastAsia="Times New Roman" w:hAnsi="Times New Roman"/>
                <w:sz w:val="24"/>
                <w:szCs w:val="20"/>
                <w:lang w:eastAsia="uk-UA"/>
              </w:rPr>
              <w:t xml:space="preserve">відповідно до заявки Покупця. </w:t>
            </w:r>
          </w:p>
          <w:p w14:paraId="73694CAC" w14:textId="77777777" w:rsidR="00D256A8" w:rsidRPr="00D256A8" w:rsidRDefault="00D256A8" w:rsidP="00622153">
            <w:pPr>
              <w:shd w:val="clear" w:color="auto" w:fill="FEFEFE"/>
              <w:tabs>
                <w:tab w:val="left" w:pos="6586"/>
              </w:tabs>
              <w:spacing w:after="0" w:line="240" w:lineRule="auto"/>
              <w:ind w:right="160"/>
              <w:jc w:val="both"/>
              <w:rPr>
                <w:rFonts w:ascii="Times New Roman" w:eastAsia="Times New Roman" w:hAnsi="Times New Roman"/>
                <w:color w:val="000000"/>
                <w:sz w:val="24"/>
                <w:szCs w:val="24"/>
                <w:lang w:val="ru-RU"/>
              </w:rPr>
            </w:pPr>
            <w:r w:rsidRPr="00D256A8">
              <w:rPr>
                <w:rFonts w:ascii="Times New Roman CYR" w:eastAsia="Times New Roman" w:hAnsi="Times New Roman CYR" w:cs="Times New Roman CYR"/>
                <w:b/>
                <w:i/>
                <w:lang w:eastAsia="zh-CN"/>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tc>
      </w:tr>
    </w:tbl>
    <w:p w14:paraId="480AF007" w14:textId="77777777" w:rsidR="00D256A8" w:rsidRPr="00D256A8" w:rsidRDefault="00D256A8" w:rsidP="00D256A8">
      <w:pPr>
        <w:shd w:val="clear" w:color="auto" w:fill="FFFFFF"/>
        <w:spacing w:after="0"/>
        <w:ind w:firstLine="567"/>
        <w:jc w:val="both"/>
        <w:rPr>
          <w:rFonts w:ascii="Times New Roman" w:eastAsia="Times New Roman" w:hAnsi="Times New Roman"/>
          <w:sz w:val="24"/>
          <w:szCs w:val="24"/>
          <w:shd w:val="clear" w:color="auto" w:fill="FFFFFF"/>
          <w:lang w:val="ru-RU"/>
        </w:rPr>
      </w:pPr>
    </w:p>
    <w:p w14:paraId="66A71269" w14:textId="77777777" w:rsidR="00D256A8" w:rsidRPr="00D256A8" w:rsidRDefault="00D256A8" w:rsidP="00D256A8">
      <w:pPr>
        <w:shd w:val="clear" w:color="auto" w:fill="FFFFFF"/>
        <w:spacing w:after="0"/>
        <w:ind w:firstLine="567"/>
        <w:jc w:val="both"/>
        <w:rPr>
          <w:rFonts w:ascii="Times New Roman" w:eastAsia="Times New Roman" w:hAnsi="Times New Roman"/>
          <w:sz w:val="24"/>
          <w:szCs w:val="24"/>
          <w:shd w:val="clear" w:color="auto" w:fill="FFFFFF"/>
          <w:lang w:val="ru-RU"/>
        </w:rPr>
      </w:pPr>
      <w:proofErr w:type="spellStart"/>
      <w:r w:rsidRPr="00D256A8">
        <w:rPr>
          <w:rFonts w:ascii="Times New Roman" w:eastAsia="Times New Roman" w:hAnsi="Times New Roman"/>
          <w:sz w:val="24"/>
          <w:szCs w:val="24"/>
          <w:shd w:val="clear" w:color="auto" w:fill="FFFFFF"/>
          <w:lang w:val="ru-RU"/>
        </w:rPr>
        <w:t>Учасник</w:t>
      </w:r>
      <w:proofErr w:type="spellEnd"/>
      <w:r w:rsidRPr="00D256A8">
        <w:rPr>
          <w:rFonts w:ascii="Times New Roman" w:eastAsia="Times New Roman" w:hAnsi="Times New Roman"/>
          <w:sz w:val="24"/>
          <w:szCs w:val="24"/>
          <w:shd w:val="clear" w:color="auto" w:fill="FFFFFF"/>
          <w:lang w:val="ru-RU"/>
        </w:rPr>
        <w:t xml:space="preserve"> у </w:t>
      </w:r>
      <w:proofErr w:type="spellStart"/>
      <w:r w:rsidRPr="00D256A8">
        <w:rPr>
          <w:rFonts w:ascii="Times New Roman" w:eastAsia="Times New Roman" w:hAnsi="Times New Roman"/>
          <w:sz w:val="24"/>
          <w:szCs w:val="24"/>
          <w:shd w:val="clear" w:color="auto" w:fill="FFFFFF"/>
          <w:lang w:val="ru-RU"/>
        </w:rPr>
        <w:t>складі</w:t>
      </w:r>
      <w:proofErr w:type="spellEnd"/>
      <w:r w:rsidRPr="00D256A8">
        <w:rPr>
          <w:rFonts w:ascii="Times New Roman" w:eastAsia="Times New Roman" w:hAnsi="Times New Roman"/>
          <w:sz w:val="24"/>
          <w:szCs w:val="24"/>
          <w:shd w:val="clear" w:color="auto" w:fill="FFFFFF"/>
          <w:lang w:val="ru-RU"/>
        </w:rPr>
        <w:t xml:space="preserve"> </w:t>
      </w:r>
      <w:proofErr w:type="spellStart"/>
      <w:r w:rsidRPr="00D256A8">
        <w:rPr>
          <w:rFonts w:ascii="Times New Roman" w:eastAsia="Times New Roman" w:hAnsi="Times New Roman"/>
          <w:sz w:val="24"/>
          <w:szCs w:val="24"/>
          <w:shd w:val="clear" w:color="auto" w:fill="FFFFFF"/>
          <w:lang w:val="ru-RU"/>
        </w:rPr>
        <w:t>пропозиції</w:t>
      </w:r>
      <w:proofErr w:type="spellEnd"/>
      <w:r w:rsidRPr="00D256A8">
        <w:rPr>
          <w:rFonts w:ascii="Times New Roman" w:eastAsia="Times New Roman" w:hAnsi="Times New Roman"/>
          <w:sz w:val="24"/>
          <w:szCs w:val="24"/>
          <w:shd w:val="clear" w:color="auto" w:fill="FFFFFF"/>
          <w:lang w:val="ru-RU"/>
        </w:rPr>
        <w:t xml:space="preserve"> </w:t>
      </w:r>
      <w:proofErr w:type="spellStart"/>
      <w:r w:rsidRPr="00D256A8">
        <w:rPr>
          <w:rFonts w:ascii="Times New Roman" w:eastAsia="Times New Roman" w:hAnsi="Times New Roman"/>
          <w:sz w:val="24"/>
          <w:szCs w:val="24"/>
          <w:shd w:val="clear" w:color="auto" w:fill="FFFFFF"/>
          <w:lang w:val="ru-RU"/>
        </w:rPr>
        <w:t>надає</w:t>
      </w:r>
      <w:proofErr w:type="spellEnd"/>
      <w:r w:rsidRPr="00D256A8">
        <w:rPr>
          <w:rFonts w:ascii="Times New Roman" w:eastAsia="Times New Roman" w:hAnsi="Times New Roman"/>
          <w:sz w:val="24"/>
          <w:szCs w:val="24"/>
          <w:shd w:val="clear" w:color="auto" w:fill="FFFFFF"/>
          <w:lang w:val="ru-RU"/>
        </w:rPr>
        <w:t xml:space="preserve"> документ, </w:t>
      </w:r>
      <w:proofErr w:type="spellStart"/>
      <w:r w:rsidRPr="00D256A8">
        <w:rPr>
          <w:rFonts w:ascii="Times New Roman" w:eastAsia="Times New Roman" w:hAnsi="Times New Roman"/>
          <w:sz w:val="24"/>
          <w:szCs w:val="24"/>
          <w:shd w:val="clear" w:color="auto" w:fill="FFFFFF"/>
          <w:lang w:val="ru-RU"/>
        </w:rPr>
        <w:t>що</w:t>
      </w:r>
      <w:proofErr w:type="spellEnd"/>
      <w:r w:rsidRPr="00D256A8">
        <w:rPr>
          <w:rFonts w:ascii="Times New Roman" w:eastAsia="Times New Roman" w:hAnsi="Times New Roman"/>
          <w:sz w:val="24"/>
          <w:szCs w:val="24"/>
          <w:shd w:val="clear" w:color="auto" w:fill="FFFFFF"/>
          <w:lang w:val="ru-RU"/>
        </w:rPr>
        <w:t xml:space="preserve"> </w:t>
      </w:r>
      <w:proofErr w:type="spellStart"/>
      <w:r w:rsidRPr="00D256A8">
        <w:rPr>
          <w:rFonts w:ascii="Times New Roman" w:eastAsia="Times New Roman" w:hAnsi="Times New Roman"/>
          <w:sz w:val="24"/>
          <w:szCs w:val="24"/>
          <w:shd w:val="clear" w:color="auto" w:fill="FFFFFF"/>
          <w:lang w:val="ru-RU"/>
        </w:rPr>
        <w:t>засвідчує</w:t>
      </w:r>
      <w:proofErr w:type="spellEnd"/>
      <w:r w:rsidRPr="00D256A8">
        <w:rPr>
          <w:rFonts w:ascii="Times New Roman" w:eastAsia="Times New Roman" w:hAnsi="Times New Roman"/>
          <w:sz w:val="24"/>
          <w:szCs w:val="24"/>
          <w:shd w:val="clear" w:color="auto" w:fill="FFFFFF"/>
          <w:lang w:val="ru-RU"/>
        </w:rPr>
        <w:t xml:space="preserve"> </w:t>
      </w:r>
      <w:proofErr w:type="spellStart"/>
      <w:r w:rsidRPr="00D256A8">
        <w:rPr>
          <w:rFonts w:ascii="Times New Roman" w:eastAsia="Times New Roman" w:hAnsi="Times New Roman"/>
          <w:sz w:val="24"/>
          <w:szCs w:val="24"/>
          <w:shd w:val="clear" w:color="auto" w:fill="FFFFFF"/>
          <w:lang w:val="ru-RU"/>
        </w:rPr>
        <w:t>якість</w:t>
      </w:r>
      <w:proofErr w:type="spellEnd"/>
      <w:r w:rsidRPr="00D256A8">
        <w:rPr>
          <w:rFonts w:ascii="Times New Roman" w:eastAsia="Times New Roman" w:hAnsi="Times New Roman"/>
          <w:sz w:val="24"/>
          <w:szCs w:val="24"/>
          <w:shd w:val="clear" w:color="auto" w:fill="FFFFFF"/>
          <w:lang w:val="ru-RU"/>
        </w:rPr>
        <w:t xml:space="preserve"> товару, </w:t>
      </w:r>
      <w:proofErr w:type="spellStart"/>
      <w:r w:rsidRPr="00D256A8">
        <w:rPr>
          <w:rFonts w:ascii="Times New Roman" w:eastAsia="Times New Roman" w:hAnsi="Times New Roman"/>
          <w:sz w:val="24"/>
          <w:szCs w:val="24"/>
          <w:shd w:val="clear" w:color="auto" w:fill="FFFFFF"/>
          <w:lang w:val="ru-RU"/>
        </w:rPr>
        <w:t>що</w:t>
      </w:r>
      <w:proofErr w:type="spellEnd"/>
      <w:r w:rsidRPr="00D256A8">
        <w:rPr>
          <w:rFonts w:ascii="Times New Roman" w:eastAsia="Times New Roman" w:hAnsi="Times New Roman"/>
          <w:sz w:val="24"/>
          <w:szCs w:val="24"/>
          <w:shd w:val="clear" w:color="auto" w:fill="FFFFFF"/>
          <w:lang w:val="ru-RU"/>
        </w:rPr>
        <w:t xml:space="preserve"> є предметом </w:t>
      </w:r>
      <w:proofErr w:type="spellStart"/>
      <w:r w:rsidRPr="00D256A8">
        <w:rPr>
          <w:rFonts w:ascii="Times New Roman" w:eastAsia="Times New Roman" w:hAnsi="Times New Roman"/>
          <w:sz w:val="24"/>
          <w:szCs w:val="24"/>
          <w:shd w:val="clear" w:color="auto" w:fill="FFFFFF"/>
          <w:lang w:val="ru-RU"/>
        </w:rPr>
        <w:t>закупівлі</w:t>
      </w:r>
      <w:proofErr w:type="spellEnd"/>
      <w:r w:rsidRPr="00D256A8">
        <w:rPr>
          <w:rFonts w:ascii="Times New Roman" w:eastAsia="Times New Roman" w:hAnsi="Times New Roman"/>
          <w:sz w:val="24"/>
          <w:szCs w:val="24"/>
          <w:shd w:val="clear" w:color="auto" w:fill="FFFFFF"/>
          <w:lang w:val="ru-RU"/>
        </w:rPr>
        <w:t xml:space="preserve">, </w:t>
      </w:r>
      <w:proofErr w:type="spellStart"/>
      <w:r w:rsidRPr="00D256A8">
        <w:rPr>
          <w:rFonts w:ascii="Times New Roman" w:eastAsia="Times New Roman" w:hAnsi="Times New Roman"/>
          <w:sz w:val="24"/>
          <w:szCs w:val="24"/>
          <w:shd w:val="clear" w:color="auto" w:fill="FFFFFF"/>
          <w:lang w:val="ru-RU"/>
        </w:rPr>
        <w:t>наявність</w:t>
      </w:r>
      <w:proofErr w:type="spellEnd"/>
      <w:r w:rsidRPr="00D256A8">
        <w:rPr>
          <w:rFonts w:ascii="Times New Roman" w:eastAsia="Times New Roman" w:hAnsi="Times New Roman"/>
          <w:sz w:val="24"/>
          <w:szCs w:val="24"/>
          <w:shd w:val="clear" w:color="auto" w:fill="FFFFFF"/>
          <w:lang w:val="ru-RU"/>
        </w:rPr>
        <w:t xml:space="preserve"> </w:t>
      </w:r>
      <w:proofErr w:type="spellStart"/>
      <w:r w:rsidRPr="00D256A8">
        <w:rPr>
          <w:rFonts w:ascii="Times New Roman" w:eastAsia="Times New Roman" w:hAnsi="Times New Roman"/>
          <w:sz w:val="24"/>
          <w:szCs w:val="24"/>
          <w:shd w:val="clear" w:color="auto" w:fill="FFFFFF"/>
          <w:lang w:val="ru-RU"/>
        </w:rPr>
        <w:t>яких</w:t>
      </w:r>
      <w:proofErr w:type="spellEnd"/>
      <w:r w:rsidRPr="00D256A8">
        <w:rPr>
          <w:rFonts w:ascii="Times New Roman" w:eastAsia="Times New Roman" w:hAnsi="Times New Roman"/>
          <w:sz w:val="24"/>
          <w:szCs w:val="24"/>
          <w:shd w:val="clear" w:color="auto" w:fill="FFFFFF"/>
          <w:lang w:val="ru-RU"/>
        </w:rPr>
        <w:t xml:space="preserve"> </w:t>
      </w:r>
      <w:proofErr w:type="spellStart"/>
      <w:r w:rsidRPr="00D256A8">
        <w:rPr>
          <w:rFonts w:ascii="Times New Roman" w:eastAsia="Times New Roman" w:hAnsi="Times New Roman"/>
          <w:sz w:val="24"/>
          <w:szCs w:val="24"/>
          <w:shd w:val="clear" w:color="auto" w:fill="FFFFFF"/>
          <w:lang w:val="ru-RU"/>
        </w:rPr>
        <w:t>передбачена</w:t>
      </w:r>
      <w:proofErr w:type="spellEnd"/>
      <w:r w:rsidRPr="00D256A8">
        <w:rPr>
          <w:rFonts w:ascii="Times New Roman" w:eastAsia="Times New Roman" w:hAnsi="Times New Roman"/>
          <w:sz w:val="24"/>
          <w:szCs w:val="24"/>
          <w:shd w:val="clear" w:color="auto" w:fill="FFFFFF"/>
          <w:lang w:val="ru-RU"/>
        </w:rPr>
        <w:t xml:space="preserve"> </w:t>
      </w:r>
      <w:proofErr w:type="spellStart"/>
      <w:r w:rsidRPr="00D256A8">
        <w:rPr>
          <w:rFonts w:ascii="Times New Roman" w:eastAsia="Times New Roman" w:hAnsi="Times New Roman"/>
          <w:sz w:val="24"/>
          <w:szCs w:val="24"/>
          <w:shd w:val="clear" w:color="auto" w:fill="FFFFFF"/>
          <w:lang w:val="ru-RU"/>
        </w:rPr>
        <w:t>чинним</w:t>
      </w:r>
      <w:proofErr w:type="spellEnd"/>
      <w:r w:rsidRPr="00D256A8">
        <w:rPr>
          <w:rFonts w:ascii="Times New Roman" w:eastAsia="Times New Roman" w:hAnsi="Times New Roman"/>
          <w:sz w:val="24"/>
          <w:szCs w:val="24"/>
          <w:shd w:val="clear" w:color="auto" w:fill="FFFFFF"/>
          <w:lang w:val="ru-RU"/>
        </w:rPr>
        <w:t xml:space="preserve"> </w:t>
      </w:r>
      <w:proofErr w:type="spellStart"/>
      <w:r w:rsidRPr="00D256A8">
        <w:rPr>
          <w:rFonts w:ascii="Times New Roman" w:eastAsia="Times New Roman" w:hAnsi="Times New Roman"/>
          <w:sz w:val="24"/>
          <w:szCs w:val="24"/>
          <w:shd w:val="clear" w:color="auto" w:fill="FFFFFF"/>
          <w:lang w:val="ru-RU"/>
        </w:rPr>
        <w:t>законодавством</w:t>
      </w:r>
      <w:proofErr w:type="spellEnd"/>
      <w:r w:rsidRPr="00D256A8">
        <w:rPr>
          <w:rFonts w:ascii="Times New Roman" w:eastAsia="Times New Roman" w:hAnsi="Times New Roman"/>
          <w:sz w:val="24"/>
          <w:szCs w:val="24"/>
          <w:shd w:val="clear" w:color="auto" w:fill="FFFFFF"/>
          <w:lang w:val="ru-RU"/>
        </w:rPr>
        <w:t>:</w:t>
      </w:r>
    </w:p>
    <w:p w14:paraId="327A2621" w14:textId="77777777" w:rsidR="00D256A8" w:rsidRPr="00D256A8" w:rsidRDefault="00D256A8" w:rsidP="00D256A8">
      <w:pPr>
        <w:suppressAutoHyphens/>
        <w:spacing w:after="0" w:line="240" w:lineRule="auto"/>
        <w:jc w:val="both"/>
        <w:rPr>
          <w:rFonts w:ascii="Times New Roman" w:eastAsia="Times New Roman" w:hAnsi="Times New Roman"/>
          <w:sz w:val="24"/>
          <w:szCs w:val="24"/>
          <w:shd w:val="clear" w:color="auto" w:fill="FFFFFF"/>
          <w:lang w:eastAsia="zh-CN"/>
        </w:rPr>
      </w:pPr>
      <w:r w:rsidRPr="00D256A8">
        <w:rPr>
          <w:rFonts w:ascii="Times New Roman" w:eastAsia="Times New Roman" w:hAnsi="Times New Roman"/>
          <w:sz w:val="24"/>
          <w:szCs w:val="24"/>
          <w:shd w:val="clear" w:color="auto" w:fill="FFFFFF"/>
          <w:lang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D256A8">
        <w:rPr>
          <w:rFonts w:ascii="Times New Roman" w:eastAsia="Times New Roman" w:hAnsi="Times New Roman"/>
          <w:sz w:val="24"/>
          <w:szCs w:val="24"/>
          <w:shd w:val="clear" w:color="auto" w:fill="FFFFFF"/>
          <w:lang w:val="ru-RU" w:eastAsia="zh-CN"/>
        </w:rPr>
        <w:t> </w:t>
      </w:r>
      <w:r w:rsidRPr="00D256A8">
        <w:rPr>
          <w:rFonts w:ascii="Times New Roman" w:eastAsia="Times New Roman" w:hAnsi="Times New Roman"/>
          <w:sz w:val="24"/>
          <w:szCs w:val="24"/>
          <w:shd w:val="clear" w:color="auto" w:fill="FFFFFF"/>
          <w:lang w:eastAsia="zh-CN"/>
        </w:rPr>
        <w:t>або будь-який інший документ, що підтверджує виконання заданих вимог.</w:t>
      </w:r>
    </w:p>
    <w:p w14:paraId="13158D9E" w14:textId="77777777" w:rsidR="00D256A8" w:rsidRPr="00D256A8" w:rsidRDefault="00D256A8" w:rsidP="00D2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b/>
          <w:sz w:val="24"/>
          <w:szCs w:val="24"/>
          <w:u w:val="single"/>
        </w:rPr>
      </w:pPr>
      <w:r w:rsidRPr="00D256A8">
        <w:rPr>
          <w:rFonts w:ascii="Times New Roman" w:eastAsia="Times New Roman" w:hAnsi="Times New Roman"/>
          <w:b/>
          <w:sz w:val="24"/>
          <w:szCs w:val="24"/>
          <w:u w:val="single"/>
        </w:rPr>
        <w:t xml:space="preserve">Товар має постачатися дрібними партіями у кількості та асортименті згідно із заявками Замовника. </w:t>
      </w:r>
    </w:p>
    <w:p w14:paraId="3CE6A0C5" w14:textId="77777777" w:rsidR="00D256A8" w:rsidRPr="00D256A8" w:rsidRDefault="00D256A8" w:rsidP="00D2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rPr>
      </w:pPr>
      <w:r w:rsidRPr="00D256A8">
        <w:rPr>
          <w:rFonts w:ascii="Times New Roman" w:eastAsia="Times New Roman" w:hAnsi="Times New Roman"/>
          <w:sz w:val="24"/>
          <w:szCs w:val="24"/>
        </w:rPr>
        <w:t>Транспортування товару здійснюється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p>
    <w:p w14:paraId="76B26C25" w14:textId="77777777" w:rsidR="00D256A8" w:rsidRPr="00D256A8" w:rsidRDefault="00D256A8" w:rsidP="00D256A8">
      <w:pPr>
        <w:spacing w:after="0" w:line="240" w:lineRule="auto"/>
        <w:ind w:firstLine="709"/>
        <w:jc w:val="both"/>
        <w:rPr>
          <w:rFonts w:ascii="Times New Roman" w:eastAsia="Times New Roman" w:hAnsi="Times New Roman"/>
          <w:sz w:val="24"/>
          <w:szCs w:val="24"/>
        </w:rPr>
      </w:pPr>
      <w:r w:rsidRPr="00D256A8">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w:t>
      </w:r>
      <w:r w:rsidRPr="00D256A8">
        <w:rPr>
          <w:rFonts w:ascii="Times New Roman" w:eastAsia="Times New Roman" w:hAnsi="Times New Roman"/>
        </w:rPr>
        <w:t xml:space="preserve">та Постанови Кабінету </w:t>
      </w:r>
      <w:proofErr w:type="spellStart"/>
      <w:r w:rsidRPr="00D256A8">
        <w:rPr>
          <w:rFonts w:ascii="Times New Roman" w:eastAsia="Times New Roman" w:hAnsi="Times New Roman"/>
        </w:rPr>
        <w:t>Мінстрів</w:t>
      </w:r>
      <w:proofErr w:type="spellEnd"/>
      <w:r w:rsidRPr="00D256A8">
        <w:rPr>
          <w:rFonts w:ascii="Times New Roman" w:eastAsia="Times New Roman" w:hAnsi="Times New Roman"/>
        </w:rPr>
        <w:t xml:space="preserve"> України № 305 від 24.03.2021 року «Про затвердження норм та Порядку організації харчування у закладах освіти та дитячих закладах оздоровлення та відпочинку»</w:t>
      </w:r>
      <w:r w:rsidRPr="00D256A8">
        <w:rPr>
          <w:rFonts w:ascii="Times New Roman" w:eastAsia="Times New Roman" w:hAnsi="Times New Roman"/>
          <w:sz w:val="24"/>
          <w:szCs w:val="24"/>
        </w:rPr>
        <w:t xml:space="preserve"> Неякісний товар підлягає обов’язковій заміні, але всі витрати пов’язані із заміною товару несе постачальник. </w:t>
      </w:r>
    </w:p>
    <w:p w14:paraId="35EBCBB1" w14:textId="77777777" w:rsidR="00D256A8" w:rsidRPr="00D256A8" w:rsidRDefault="00D256A8" w:rsidP="00D256A8">
      <w:pPr>
        <w:spacing w:after="0" w:line="240" w:lineRule="auto"/>
        <w:jc w:val="both"/>
        <w:rPr>
          <w:rFonts w:ascii="Times New Roman" w:eastAsia="Times New Roman" w:hAnsi="Times New Roman"/>
          <w:b/>
          <w:bCs/>
          <w:i/>
          <w:iCs/>
          <w:color w:val="000000"/>
          <w:sz w:val="24"/>
          <w:szCs w:val="24"/>
          <w:shd w:val="clear" w:color="auto" w:fill="FFFFFF"/>
        </w:rPr>
      </w:pPr>
      <w:proofErr w:type="spellStart"/>
      <w:r w:rsidRPr="00D256A8">
        <w:rPr>
          <w:rFonts w:ascii="Times New Roman" w:eastAsia="Times New Roman" w:hAnsi="Times New Roman"/>
          <w:sz w:val="24"/>
          <w:szCs w:val="24"/>
          <w:lang w:val="ru-RU"/>
        </w:rPr>
        <w:t>Постачання</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завантажувально-розвантажувальні</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роботи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здійснюються</w:t>
      </w:r>
      <w:proofErr w:type="spellEnd"/>
      <w:r w:rsidRPr="00D256A8">
        <w:rPr>
          <w:rFonts w:ascii="Times New Roman" w:eastAsia="Times New Roman" w:hAnsi="Times New Roman"/>
          <w:sz w:val="24"/>
          <w:szCs w:val="24"/>
          <w:lang w:val="ru-RU"/>
        </w:rPr>
        <w:t xml:space="preserve"> транспортом </w:t>
      </w:r>
      <w:proofErr w:type="spellStart"/>
      <w:r w:rsidRPr="00D256A8">
        <w:rPr>
          <w:rFonts w:ascii="Times New Roman" w:eastAsia="Times New Roman" w:hAnsi="Times New Roman"/>
          <w:sz w:val="24"/>
          <w:szCs w:val="24"/>
          <w:lang w:val="ru-RU"/>
        </w:rPr>
        <w:t>Постачальника</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чи</w:t>
      </w:r>
      <w:proofErr w:type="spellEnd"/>
      <w:r w:rsidRPr="00D256A8">
        <w:rPr>
          <w:rFonts w:ascii="Times New Roman" w:eastAsia="Times New Roman" w:hAnsi="Times New Roman"/>
          <w:sz w:val="24"/>
          <w:szCs w:val="24"/>
          <w:lang w:val="ru-RU"/>
        </w:rPr>
        <w:t xml:space="preserve"> транспортом </w:t>
      </w:r>
      <w:proofErr w:type="spellStart"/>
      <w:r w:rsidRPr="00D256A8">
        <w:rPr>
          <w:rFonts w:ascii="Times New Roman" w:eastAsia="Times New Roman" w:hAnsi="Times New Roman"/>
          <w:sz w:val="24"/>
          <w:szCs w:val="24"/>
          <w:lang w:val="ru-RU"/>
        </w:rPr>
        <w:t>перевізника</w:t>
      </w:r>
      <w:proofErr w:type="spellEnd"/>
      <w:r w:rsidRPr="00D256A8">
        <w:rPr>
          <w:rFonts w:ascii="Times New Roman" w:eastAsia="Times New Roman" w:hAnsi="Times New Roman"/>
          <w:sz w:val="24"/>
          <w:szCs w:val="24"/>
          <w:lang w:val="ru-RU"/>
        </w:rPr>
        <w:t xml:space="preserve"> за </w:t>
      </w:r>
      <w:proofErr w:type="spellStart"/>
      <w:r w:rsidRPr="00D256A8">
        <w:rPr>
          <w:rFonts w:ascii="Times New Roman" w:eastAsia="Times New Roman" w:hAnsi="Times New Roman"/>
          <w:sz w:val="24"/>
          <w:szCs w:val="24"/>
          <w:lang w:val="ru-RU"/>
        </w:rPr>
        <w:t>рахунок</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Постачальника</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який</w:t>
      </w:r>
      <w:proofErr w:type="spellEnd"/>
      <w:r w:rsidRPr="00D256A8">
        <w:rPr>
          <w:rFonts w:ascii="Times New Roman" w:eastAsia="Times New Roman" w:hAnsi="Times New Roman"/>
          <w:sz w:val="24"/>
          <w:szCs w:val="24"/>
          <w:lang w:val="ru-RU"/>
        </w:rPr>
        <w:t xml:space="preserve"> повинен </w:t>
      </w:r>
      <w:proofErr w:type="spellStart"/>
      <w:r w:rsidRPr="00D256A8">
        <w:rPr>
          <w:rFonts w:ascii="Times New Roman" w:eastAsia="Times New Roman" w:hAnsi="Times New Roman"/>
          <w:sz w:val="24"/>
          <w:szCs w:val="24"/>
          <w:lang w:val="ru-RU"/>
        </w:rPr>
        <w:t>мати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санітарний</w:t>
      </w:r>
      <w:proofErr w:type="spellEnd"/>
      <w:r w:rsidRPr="00D256A8">
        <w:rPr>
          <w:rFonts w:ascii="Times New Roman" w:eastAsia="Times New Roman" w:hAnsi="Times New Roman"/>
          <w:sz w:val="24"/>
          <w:szCs w:val="24"/>
          <w:lang w:val="ru-RU"/>
        </w:rPr>
        <w:t xml:space="preserve"> паспорт, </w:t>
      </w:r>
      <w:proofErr w:type="spellStart"/>
      <w:r w:rsidRPr="00D256A8">
        <w:rPr>
          <w:rFonts w:ascii="Times New Roman" w:eastAsia="Times New Roman" w:hAnsi="Times New Roman"/>
          <w:sz w:val="24"/>
          <w:szCs w:val="24"/>
          <w:lang w:val="ru-RU"/>
        </w:rPr>
        <w:t>дійсний</w:t>
      </w:r>
      <w:proofErr w:type="spellEnd"/>
      <w:r w:rsidRPr="00D256A8">
        <w:rPr>
          <w:rFonts w:ascii="Times New Roman" w:eastAsia="Times New Roman" w:hAnsi="Times New Roman"/>
          <w:sz w:val="24"/>
          <w:szCs w:val="24"/>
          <w:lang w:val="ru-RU"/>
        </w:rPr>
        <w:t xml:space="preserve"> на момент поставки </w:t>
      </w:r>
      <w:proofErr w:type="spellStart"/>
      <w:r w:rsidRPr="00D256A8">
        <w:rPr>
          <w:rFonts w:ascii="Times New Roman" w:eastAsia="Times New Roman" w:hAnsi="Times New Roman"/>
          <w:sz w:val="24"/>
          <w:szCs w:val="24"/>
          <w:lang w:val="ru-RU"/>
        </w:rPr>
        <w:t>чи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акти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дезінфекції</w:t>
      </w:r>
      <w:proofErr w:type="spellEnd"/>
      <w:r w:rsidRPr="00D256A8">
        <w:rPr>
          <w:rFonts w:ascii="Times New Roman" w:eastAsia="Times New Roman" w:hAnsi="Times New Roman"/>
          <w:sz w:val="24"/>
          <w:szCs w:val="24"/>
          <w:lang w:val="ru-RU"/>
        </w:rPr>
        <w:t xml:space="preserve"> транспорту та </w:t>
      </w:r>
      <w:proofErr w:type="spellStart"/>
      <w:r w:rsidRPr="00D256A8">
        <w:rPr>
          <w:rFonts w:ascii="Times New Roman" w:eastAsia="Times New Roman" w:hAnsi="Times New Roman"/>
          <w:sz w:val="24"/>
          <w:szCs w:val="24"/>
          <w:lang w:val="ru-RU"/>
        </w:rPr>
        <w:t>представляти</w:t>
      </w:r>
      <w:proofErr w:type="spellEnd"/>
      <w:r w:rsidRPr="00D256A8">
        <w:rPr>
          <w:rFonts w:ascii="Times New Roman" w:eastAsia="Times New Roman" w:hAnsi="Times New Roman"/>
          <w:sz w:val="24"/>
          <w:szCs w:val="24"/>
          <w:lang w:val="ru-RU"/>
        </w:rPr>
        <w:t xml:space="preserve"> за </w:t>
      </w:r>
      <w:proofErr w:type="spellStart"/>
      <w:r w:rsidRPr="00D256A8">
        <w:rPr>
          <w:rFonts w:ascii="Times New Roman" w:eastAsia="Times New Roman" w:hAnsi="Times New Roman"/>
          <w:sz w:val="24"/>
          <w:szCs w:val="24"/>
          <w:lang w:val="ru-RU"/>
        </w:rPr>
        <w:t>вимогою</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замовника</w:t>
      </w:r>
      <w:proofErr w:type="spellEnd"/>
      <w:r w:rsidRPr="00D256A8">
        <w:rPr>
          <w:rFonts w:ascii="Times New Roman" w:eastAsia="Times New Roman" w:hAnsi="Times New Roman"/>
          <w:sz w:val="24"/>
          <w:szCs w:val="24"/>
          <w:lang w:val="ru-RU"/>
        </w:rPr>
        <w:t xml:space="preserve"> товару.</w:t>
      </w:r>
      <w:r w:rsidRPr="00D256A8">
        <w:rPr>
          <w:rFonts w:ascii="Times New Roman" w:eastAsia="Times New Roman" w:hAnsi="Times New Roman"/>
          <w:sz w:val="24"/>
          <w:szCs w:val="24"/>
        </w:rPr>
        <w:t xml:space="preserve"> Працівники Постачальника, які супроводжують товар (водії, експедитори, тощо) повинні мати медичні книжки з проходженням медичного огляду.</w:t>
      </w:r>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Продавець</w:t>
      </w:r>
      <w:proofErr w:type="spellEnd"/>
      <w:r w:rsidRPr="00D256A8">
        <w:rPr>
          <w:rFonts w:ascii="Times New Roman" w:eastAsia="Times New Roman" w:hAnsi="Times New Roman"/>
          <w:sz w:val="24"/>
          <w:szCs w:val="24"/>
          <w:lang w:val="ru-RU"/>
        </w:rPr>
        <w:t xml:space="preserve"> повинен </w:t>
      </w:r>
      <w:proofErr w:type="spellStart"/>
      <w:r w:rsidRPr="00D256A8">
        <w:rPr>
          <w:rFonts w:ascii="Times New Roman" w:eastAsia="Times New Roman" w:hAnsi="Times New Roman"/>
          <w:sz w:val="24"/>
          <w:szCs w:val="24"/>
          <w:lang w:val="ru-RU"/>
        </w:rPr>
        <w:t>надати</w:t>
      </w:r>
      <w:proofErr w:type="spellEnd"/>
      <w:r w:rsidRPr="00D256A8">
        <w:rPr>
          <w:rFonts w:ascii="Times New Roman" w:eastAsia="Times New Roman" w:hAnsi="Times New Roman"/>
          <w:sz w:val="24"/>
          <w:szCs w:val="24"/>
          <w:lang w:val="ru-RU"/>
        </w:rPr>
        <w:t xml:space="preserve"> до </w:t>
      </w:r>
      <w:proofErr w:type="spellStart"/>
      <w:r w:rsidRPr="00D256A8">
        <w:rPr>
          <w:rFonts w:ascii="Times New Roman" w:eastAsia="Times New Roman" w:hAnsi="Times New Roman"/>
          <w:sz w:val="24"/>
          <w:szCs w:val="24"/>
          <w:lang w:val="ru-RU"/>
        </w:rPr>
        <w:t>відділу</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освіти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завірені</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особистою</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печаткою</w:t>
      </w:r>
      <w:proofErr w:type="spellEnd"/>
      <w:r w:rsidRPr="00D256A8">
        <w:rPr>
          <w:rFonts w:ascii="Times New Roman" w:eastAsia="Times New Roman" w:hAnsi="Times New Roman"/>
          <w:sz w:val="24"/>
          <w:szCs w:val="24"/>
          <w:lang w:val="ru-RU"/>
        </w:rPr>
        <w:t xml:space="preserve"> і </w:t>
      </w:r>
      <w:proofErr w:type="spellStart"/>
      <w:r w:rsidRPr="00D256A8">
        <w:rPr>
          <w:rFonts w:ascii="Times New Roman" w:eastAsia="Times New Roman" w:hAnsi="Times New Roman"/>
          <w:sz w:val="24"/>
          <w:szCs w:val="24"/>
          <w:lang w:val="ru-RU"/>
        </w:rPr>
        <w:t>підписом</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документи</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щодо</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якості</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кожної</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партії</w:t>
      </w:r>
      <w:proofErr w:type="spellEnd"/>
      <w:r w:rsidRPr="00D256A8">
        <w:rPr>
          <w:rFonts w:ascii="Times New Roman" w:eastAsia="Times New Roman" w:hAnsi="Times New Roman"/>
          <w:sz w:val="24"/>
          <w:szCs w:val="24"/>
          <w:lang w:val="ru-RU"/>
        </w:rPr>
        <w:t xml:space="preserve"> товару, </w:t>
      </w:r>
      <w:proofErr w:type="spellStart"/>
      <w:r w:rsidRPr="00D256A8">
        <w:rPr>
          <w:rFonts w:ascii="Times New Roman" w:eastAsia="Times New Roman" w:hAnsi="Times New Roman"/>
          <w:sz w:val="24"/>
          <w:szCs w:val="24"/>
          <w:lang w:val="ru-RU"/>
        </w:rPr>
        <w:t>що</w:t>
      </w:r>
      <w:proofErr w:type="spellEnd"/>
      <w:r w:rsidRPr="00D256A8">
        <w:rPr>
          <w:rFonts w:ascii="Times New Roman" w:eastAsia="Times New Roman" w:hAnsi="Times New Roman"/>
          <w:sz w:val="24"/>
          <w:szCs w:val="24"/>
          <w:lang w:val="ru-RU"/>
        </w:rPr>
        <w:t xml:space="preserve"> </w:t>
      </w:r>
      <w:proofErr w:type="spellStart"/>
      <w:r w:rsidRPr="00D256A8">
        <w:rPr>
          <w:rFonts w:ascii="Times New Roman" w:eastAsia="Times New Roman" w:hAnsi="Times New Roman"/>
          <w:sz w:val="24"/>
          <w:szCs w:val="24"/>
          <w:lang w:val="ru-RU"/>
        </w:rPr>
        <w:t>постачається</w:t>
      </w:r>
      <w:proofErr w:type="spellEnd"/>
    </w:p>
    <w:p w14:paraId="0D822DE7" w14:textId="77777777" w:rsidR="00D256A8" w:rsidRDefault="00D256A8">
      <w:pPr>
        <w:spacing w:after="120" w:line="240" w:lineRule="auto"/>
        <w:jc w:val="both"/>
        <w:rPr>
          <w:rFonts w:ascii="Times New Roman" w:eastAsia="Times New Roman" w:hAnsi="Times New Roman"/>
          <w:b/>
          <w:sz w:val="24"/>
          <w:szCs w:val="24"/>
        </w:rPr>
      </w:pPr>
    </w:p>
    <w:p w14:paraId="1DD4D1B5"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r w:rsidRPr="001F7744">
        <w:rPr>
          <w:rFonts w:ascii="Times New Roman" w:hAnsi="Times New Roman" w:cs="font265"/>
          <w:kern w:val="1"/>
          <w:sz w:val="24"/>
          <w:szCs w:val="24"/>
          <w:lang w:eastAsia="zh-CN"/>
        </w:rPr>
        <w:t xml:space="preserve">Товар повинен </w:t>
      </w:r>
      <w:r w:rsidRPr="001F7744">
        <w:rPr>
          <w:rFonts w:ascii="Times New Roman" w:hAnsi="Times New Roman" w:cs="font265"/>
          <w:bCs/>
          <w:kern w:val="1"/>
          <w:sz w:val="24"/>
          <w:szCs w:val="24"/>
          <w:lang w:eastAsia="zh-CN"/>
        </w:rPr>
        <w:t>своєчасно постачатися до комори кожного окремого закладу освіти за наступними адресами: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3"/>
        <w:gridCol w:w="3832"/>
      </w:tblGrid>
      <w:tr w:rsidR="001F7744" w:rsidRPr="001F7744" w14:paraId="7BDD48FC" w14:textId="77777777" w:rsidTr="00F1045C">
        <w:trPr>
          <w:trHeight w:val="630"/>
        </w:trPr>
        <w:tc>
          <w:tcPr>
            <w:tcW w:w="2965" w:type="pct"/>
            <w:vAlign w:val="bottom"/>
            <w:hideMark/>
          </w:tcPr>
          <w:p w14:paraId="087DCEC5" w14:textId="77777777" w:rsidR="001F7744" w:rsidRPr="001F7744" w:rsidRDefault="001F7744" w:rsidP="001F7744">
            <w:pPr>
              <w:spacing w:after="0" w:line="240" w:lineRule="auto"/>
              <w:jc w:val="center"/>
              <w:rPr>
                <w:rFonts w:ascii="Times New Roman" w:eastAsia="Times New Roman" w:hAnsi="Times New Roman"/>
                <w:b/>
                <w:sz w:val="24"/>
                <w:szCs w:val="24"/>
                <w:lang w:val="ru-RU"/>
              </w:rPr>
            </w:pPr>
            <w:proofErr w:type="spellStart"/>
            <w:r w:rsidRPr="001F7744">
              <w:rPr>
                <w:rFonts w:ascii="Times New Roman" w:eastAsia="Times New Roman" w:hAnsi="Times New Roman"/>
                <w:b/>
                <w:sz w:val="24"/>
                <w:szCs w:val="24"/>
                <w:lang w:val="ru-RU"/>
              </w:rPr>
              <w:t>Назва</w:t>
            </w:r>
            <w:proofErr w:type="spellEnd"/>
            <w:r w:rsidRPr="001F7744">
              <w:rPr>
                <w:rFonts w:ascii="Times New Roman" w:eastAsia="Times New Roman" w:hAnsi="Times New Roman"/>
                <w:b/>
                <w:sz w:val="24"/>
                <w:szCs w:val="24"/>
                <w:lang w:val="ru-RU"/>
              </w:rPr>
              <w:t xml:space="preserve"> закладу</w:t>
            </w:r>
          </w:p>
        </w:tc>
        <w:tc>
          <w:tcPr>
            <w:tcW w:w="2035" w:type="pct"/>
            <w:vAlign w:val="center"/>
          </w:tcPr>
          <w:p w14:paraId="5D721004" w14:textId="77777777" w:rsidR="001F7744" w:rsidRPr="001F7744" w:rsidRDefault="001F7744" w:rsidP="001F7744">
            <w:pPr>
              <w:spacing w:after="0" w:line="240" w:lineRule="auto"/>
              <w:jc w:val="center"/>
              <w:rPr>
                <w:rFonts w:ascii="Times New Roman" w:eastAsia="Times New Roman" w:hAnsi="Times New Roman"/>
                <w:b/>
                <w:bCs/>
                <w:sz w:val="24"/>
                <w:szCs w:val="24"/>
                <w:lang w:val="ru-RU"/>
              </w:rPr>
            </w:pPr>
            <w:r w:rsidRPr="001F7744">
              <w:rPr>
                <w:rFonts w:ascii="Times New Roman" w:eastAsia="Times New Roman" w:hAnsi="Times New Roman"/>
                <w:b/>
                <w:bCs/>
                <w:sz w:val="24"/>
                <w:szCs w:val="24"/>
                <w:lang w:val="ru-RU"/>
              </w:rPr>
              <w:t>Адреса</w:t>
            </w:r>
          </w:p>
        </w:tc>
      </w:tr>
      <w:tr w:rsidR="001F7744" w:rsidRPr="001F7744" w14:paraId="1390B34B" w14:textId="77777777" w:rsidTr="00F1045C">
        <w:trPr>
          <w:trHeight w:val="630"/>
        </w:trPr>
        <w:tc>
          <w:tcPr>
            <w:tcW w:w="2965" w:type="pct"/>
          </w:tcPr>
          <w:p w14:paraId="7345DC16"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№1</w:t>
            </w:r>
          </w:p>
        </w:tc>
        <w:tc>
          <w:tcPr>
            <w:tcW w:w="2035" w:type="pct"/>
          </w:tcPr>
          <w:p w14:paraId="5A19319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 2</w:t>
            </w:r>
            <w:r w:rsidRPr="001F7744">
              <w:rPr>
                <w:rFonts w:ascii="Times New Roman" w:eastAsia="Times New Roman" w:hAnsi="Times New Roman"/>
                <w:bCs/>
                <w:sz w:val="24"/>
                <w:szCs w:val="24"/>
              </w:rPr>
              <w:t xml:space="preserve">5 </w:t>
            </w:r>
          </w:p>
        </w:tc>
      </w:tr>
      <w:tr w:rsidR="001F7744" w:rsidRPr="001F7744" w14:paraId="5FC9953F" w14:textId="77777777" w:rsidTr="00F1045C">
        <w:trPr>
          <w:trHeight w:val="729"/>
        </w:trPr>
        <w:tc>
          <w:tcPr>
            <w:tcW w:w="2965" w:type="pct"/>
            <w:hideMark/>
          </w:tcPr>
          <w:p w14:paraId="313B0FA0"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lastRenderedPageBreak/>
              <w:t>Носівська</w:t>
            </w:r>
            <w:proofErr w:type="spellEnd"/>
            <w:r w:rsidRPr="001F7744">
              <w:rPr>
                <w:rFonts w:ascii="Times New Roman" w:eastAsia="Times New Roman" w:hAnsi="Times New Roman"/>
                <w:sz w:val="24"/>
                <w:szCs w:val="24"/>
              </w:rPr>
              <w:t xml:space="preserve"> початкова школа</w:t>
            </w:r>
          </w:p>
        </w:tc>
        <w:tc>
          <w:tcPr>
            <w:tcW w:w="2035" w:type="pct"/>
            <w:hideMark/>
          </w:tcPr>
          <w:p w14:paraId="41D33CA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Центральна, </w:t>
            </w:r>
            <w:r w:rsidRPr="001F7744">
              <w:rPr>
                <w:rFonts w:ascii="Times New Roman" w:eastAsia="Times New Roman" w:hAnsi="Times New Roman"/>
                <w:bCs/>
                <w:sz w:val="24"/>
                <w:szCs w:val="24"/>
              </w:rPr>
              <w:t>25</w:t>
            </w:r>
          </w:p>
        </w:tc>
      </w:tr>
      <w:tr w:rsidR="001F7744" w:rsidRPr="001F7744" w14:paraId="4F0A866E" w14:textId="77777777" w:rsidTr="00F1045C">
        <w:trPr>
          <w:trHeight w:val="706"/>
        </w:trPr>
        <w:tc>
          <w:tcPr>
            <w:tcW w:w="2965" w:type="pct"/>
            <w:hideMark/>
          </w:tcPr>
          <w:p w14:paraId="536F8AE5"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№2</w:t>
            </w:r>
          </w:p>
        </w:tc>
        <w:tc>
          <w:tcPr>
            <w:tcW w:w="2035" w:type="pct"/>
            <w:hideMark/>
          </w:tcPr>
          <w:p w14:paraId="79305A7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П</w:t>
            </w:r>
            <w:proofErr w:type="spellStart"/>
            <w:r w:rsidRPr="001F7744">
              <w:rPr>
                <w:rFonts w:ascii="Times New Roman" w:eastAsia="Times New Roman" w:hAnsi="Times New Roman"/>
                <w:bCs/>
                <w:sz w:val="24"/>
                <w:szCs w:val="24"/>
              </w:rPr>
              <w:t>ривітна</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1-а</w:t>
            </w:r>
          </w:p>
        </w:tc>
      </w:tr>
      <w:tr w:rsidR="001F7744" w:rsidRPr="001F7744" w14:paraId="757E6B2B" w14:textId="77777777" w:rsidTr="00F1045C">
        <w:trPr>
          <w:trHeight w:val="630"/>
        </w:trPr>
        <w:tc>
          <w:tcPr>
            <w:tcW w:w="2965" w:type="pct"/>
            <w:hideMark/>
          </w:tcPr>
          <w:p w14:paraId="61D3FAA8"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№3</w:t>
            </w:r>
          </w:p>
        </w:tc>
        <w:tc>
          <w:tcPr>
            <w:tcW w:w="2035" w:type="pct"/>
            <w:hideMark/>
          </w:tcPr>
          <w:p w14:paraId="1C43F0ED"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Козацька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41</w:t>
            </w:r>
          </w:p>
        </w:tc>
      </w:tr>
      <w:tr w:rsidR="001F7744" w:rsidRPr="001F7744" w14:paraId="430DE2F2" w14:textId="77777777" w:rsidTr="00F1045C">
        <w:trPr>
          <w:trHeight w:val="630"/>
        </w:trPr>
        <w:tc>
          <w:tcPr>
            <w:tcW w:w="2965" w:type="pct"/>
            <w:hideMark/>
          </w:tcPr>
          <w:p w14:paraId="0DE23DD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№5</w:t>
            </w:r>
          </w:p>
        </w:tc>
        <w:tc>
          <w:tcPr>
            <w:tcW w:w="2035" w:type="pct"/>
            <w:hideMark/>
          </w:tcPr>
          <w:p w14:paraId="3B6C4132"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Вокзальна, 115</w:t>
            </w:r>
          </w:p>
        </w:tc>
      </w:tr>
      <w:tr w:rsidR="001F7744" w:rsidRPr="001F7744" w14:paraId="7781FB95" w14:textId="77777777" w:rsidTr="00F1045C">
        <w:trPr>
          <w:trHeight w:val="630"/>
        </w:trPr>
        <w:tc>
          <w:tcPr>
            <w:tcW w:w="2965" w:type="pct"/>
            <w:hideMark/>
          </w:tcPr>
          <w:p w14:paraId="06C83835"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ліцей</w:t>
            </w:r>
          </w:p>
        </w:tc>
        <w:tc>
          <w:tcPr>
            <w:tcW w:w="2035" w:type="pct"/>
            <w:hideMark/>
          </w:tcPr>
          <w:p w14:paraId="4A20F802"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lang w:val="ru-RU"/>
              </w:rPr>
              <w:t xml:space="preserve"> с.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p>
          <w:p w14:paraId="6DD74BC0" w14:textId="77777777" w:rsidR="001F7744" w:rsidRPr="001F7744" w:rsidRDefault="001F7744" w:rsidP="001F7744">
            <w:pPr>
              <w:spacing w:after="0" w:line="240" w:lineRule="auto"/>
              <w:rPr>
                <w:rFonts w:ascii="Times New Roman" w:eastAsia="Times New Roman" w:hAnsi="Times New Roman"/>
                <w:bCs/>
                <w:sz w:val="24"/>
                <w:szCs w:val="24"/>
                <w:lang w:val="ru-RU"/>
              </w:rPr>
            </w:pPr>
            <w:proofErr w:type="spellStart"/>
            <w:r w:rsidRPr="001F7744">
              <w:rPr>
                <w:rFonts w:ascii="Times New Roman" w:eastAsia="Times New Roman" w:hAnsi="Times New Roman"/>
                <w:bCs/>
                <w:sz w:val="24"/>
                <w:szCs w:val="24"/>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77</w:t>
            </w:r>
          </w:p>
        </w:tc>
      </w:tr>
      <w:tr w:rsidR="001F7744" w:rsidRPr="001F7744" w14:paraId="04FE7EAD" w14:textId="77777777" w:rsidTr="00F1045C">
        <w:trPr>
          <w:trHeight w:val="630"/>
        </w:trPr>
        <w:tc>
          <w:tcPr>
            <w:tcW w:w="2965" w:type="pct"/>
            <w:hideMark/>
          </w:tcPr>
          <w:p w14:paraId="509D86A1"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Досліднянська</w:t>
            </w:r>
            <w:proofErr w:type="spellEnd"/>
            <w:r w:rsidRPr="001F7744">
              <w:rPr>
                <w:rFonts w:ascii="Times New Roman" w:eastAsia="Times New Roman" w:hAnsi="Times New Roman"/>
                <w:sz w:val="24"/>
                <w:szCs w:val="24"/>
              </w:rPr>
              <w:t xml:space="preserve"> гімназія</w:t>
            </w:r>
          </w:p>
        </w:tc>
        <w:tc>
          <w:tcPr>
            <w:tcW w:w="2035" w:type="pct"/>
            <w:hideMark/>
          </w:tcPr>
          <w:p w14:paraId="46429FEF"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gramStart"/>
            <w:r w:rsidRPr="001F7744">
              <w:rPr>
                <w:rFonts w:ascii="Times New Roman" w:eastAsia="Times New Roman" w:hAnsi="Times New Roman"/>
                <w:bCs/>
                <w:sz w:val="24"/>
                <w:szCs w:val="24"/>
              </w:rPr>
              <w:t>Дослідне</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proofErr w:type="gram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Миру</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6</w:t>
            </w:r>
          </w:p>
        </w:tc>
      </w:tr>
      <w:tr w:rsidR="001F7744" w:rsidRPr="001F7744" w14:paraId="7C9B4DF2" w14:textId="77777777" w:rsidTr="00F1045C">
        <w:trPr>
          <w:trHeight w:val="585"/>
        </w:trPr>
        <w:tc>
          <w:tcPr>
            <w:tcW w:w="2965" w:type="pct"/>
            <w:hideMark/>
          </w:tcPr>
          <w:p w14:paraId="324E6713"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Сулацька</w:t>
            </w:r>
            <w:proofErr w:type="spellEnd"/>
            <w:r w:rsidRPr="001F7744">
              <w:rPr>
                <w:rFonts w:ascii="Times New Roman" w:eastAsia="Times New Roman" w:hAnsi="Times New Roman"/>
                <w:sz w:val="24"/>
                <w:szCs w:val="24"/>
              </w:rPr>
              <w:t xml:space="preserve"> гімназія</w:t>
            </w:r>
          </w:p>
        </w:tc>
        <w:tc>
          <w:tcPr>
            <w:tcW w:w="2035" w:type="pct"/>
            <w:hideMark/>
          </w:tcPr>
          <w:p w14:paraId="04D50E8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Сулак</w:t>
            </w:r>
            <w:proofErr w:type="spellEnd"/>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Миколаївська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71</w:t>
            </w:r>
          </w:p>
        </w:tc>
      </w:tr>
      <w:tr w:rsidR="001F7744" w:rsidRPr="001F7744" w14:paraId="768400B9" w14:textId="77777777" w:rsidTr="00F1045C">
        <w:trPr>
          <w:trHeight w:val="562"/>
        </w:trPr>
        <w:tc>
          <w:tcPr>
            <w:tcW w:w="2965" w:type="pct"/>
            <w:hideMark/>
          </w:tcPr>
          <w:p w14:paraId="6D0A353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№1 “Барвінок”</w:t>
            </w:r>
          </w:p>
        </w:tc>
        <w:tc>
          <w:tcPr>
            <w:tcW w:w="2035" w:type="pct"/>
            <w:hideMark/>
          </w:tcPr>
          <w:p w14:paraId="3BA9A74D"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Воскресенська, 11</w:t>
            </w:r>
          </w:p>
        </w:tc>
      </w:tr>
      <w:tr w:rsidR="001F7744" w:rsidRPr="001F7744" w14:paraId="5BBEDF48" w14:textId="77777777" w:rsidTr="00F1045C">
        <w:trPr>
          <w:trHeight w:val="630"/>
        </w:trPr>
        <w:tc>
          <w:tcPr>
            <w:tcW w:w="2965" w:type="pct"/>
            <w:hideMark/>
          </w:tcPr>
          <w:p w14:paraId="411CAB8C"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№2 “Ромашка”</w:t>
            </w:r>
          </w:p>
        </w:tc>
        <w:tc>
          <w:tcPr>
            <w:tcW w:w="2035" w:type="pct"/>
            <w:hideMark/>
          </w:tcPr>
          <w:p w14:paraId="03EDFAE5"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Цукрозаводська,8</w:t>
            </w:r>
          </w:p>
        </w:tc>
      </w:tr>
      <w:tr w:rsidR="001F7744" w:rsidRPr="001F7744" w14:paraId="26D60C43" w14:textId="77777777" w:rsidTr="00F1045C">
        <w:trPr>
          <w:trHeight w:val="630"/>
        </w:trPr>
        <w:tc>
          <w:tcPr>
            <w:tcW w:w="2965" w:type="pct"/>
            <w:hideMark/>
          </w:tcPr>
          <w:p w14:paraId="4488C0EC"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ДНЗ </w:t>
            </w:r>
            <w:r w:rsidRPr="001F7744">
              <w:rPr>
                <w:rFonts w:ascii="Times New Roman" w:eastAsia="Times New Roman" w:hAnsi="Times New Roman"/>
                <w:sz w:val="24"/>
                <w:szCs w:val="24"/>
                <w:lang w:val="ru-RU"/>
              </w:rPr>
              <w:t>“</w:t>
            </w:r>
            <w:r w:rsidRPr="001F7744">
              <w:rPr>
                <w:rFonts w:ascii="Times New Roman" w:eastAsia="Times New Roman" w:hAnsi="Times New Roman"/>
                <w:sz w:val="24"/>
                <w:szCs w:val="24"/>
              </w:rPr>
              <w:t>Дзвіночок</w:t>
            </w:r>
            <w:r w:rsidRPr="001F7744">
              <w:rPr>
                <w:rFonts w:ascii="Times New Roman" w:eastAsia="Times New Roman" w:hAnsi="Times New Roman"/>
                <w:sz w:val="24"/>
                <w:szCs w:val="24"/>
                <w:lang w:val="ru-RU"/>
              </w:rPr>
              <w:t>”</w:t>
            </w:r>
          </w:p>
        </w:tc>
        <w:tc>
          <w:tcPr>
            <w:tcW w:w="2035" w:type="pct"/>
            <w:hideMark/>
          </w:tcPr>
          <w:p w14:paraId="4D5DE99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Освіти</w:t>
            </w:r>
            <w:r w:rsidRPr="001F7744">
              <w:rPr>
                <w:rFonts w:ascii="Times New Roman" w:eastAsia="Times New Roman" w:hAnsi="Times New Roman"/>
                <w:bCs/>
                <w:sz w:val="24"/>
                <w:szCs w:val="24"/>
                <w:lang w:val="ru-RU"/>
              </w:rPr>
              <w:t>, 1</w:t>
            </w:r>
            <w:r w:rsidRPr="001F7744">
              <w:rPr>
                <w:rFonts w:ascii="Times New Roman" w:eastAsia="Times New Roman" w:hAnsi="Times New Roman"/>
                <w:bCs/>
                <w:sz w:val="24"/>
                <w:szCs w:val="24"/>
              </w:rPr>
              <w:t>5</w:t>
            </w:r>
          </w:p>
        </w:tc>
      </w:tr>
    </w:tbl>
    <w:p w14:paraId="7EC25F55" w14:textId="5099486E" w:rsidR="003E3F76" w:rsidRDefault="003E3F76">
      <w:pPr>
        <w:spacing w:after="0" w:line="240" w:lineRule="auto"/>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font26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7F"/>
    <w:multiLevelType w:val="hybridMultilevel"/>
    <w:tmpl w:val="A4A276BA"/>
    <w:lvl w:ilvl="0" w:tplc="1FE28D14">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17B88"/>
    <w:rsid w:val="00073B69"/>
    <w:rsid w:val="000969E7"/>
    <w:rsid w:val="000C225D"/>
    <w:rsid w:val="000D33CD"/>
    <w:rsid w:val="00111062"/>
    <w:rsid w:val="00122816"/>
    <w:rsid w:val="001F7744"/>
    <w:rsid w:val="00250B75"/>
    <w:rsid w:val="00291C28"/>
    <w:rsid w:val="0029457C"/>
    <w:rsid w:val="00301121"/>
    <w:rsid w:val="003B0F34"/>
    <w:rsid w:val="003E3F76"/>
    <w:rsid w:val="00431614"/>
    <w:rsid w:val="004D2C24"/>
    <w:rsid w:val="005202C3"/>
    <w:rsid w:val="00534AF2"/>
    <w:rsid w:val="005A44F2"/>
    <w:rsid w:val="005B1DFE"/>
    <w:rsid w:val="00621DF4"/>
    <w:rsid w:val="00622153"/>
    <w:rsid w:val="0064194A"/>
    <w:rsid w:val="00644836"/>
    <w:rsid w:val="0065084F"/>
    <w:rsid w:val="00653DDA"/>
    <w:rsid w:val="00696A77"/>
    <w:rsid w:val="006A00CF"/>
    <w:rsid w:val="006E24EF"/>
    <w:rsid w:val="006E7894"/>
    <w:rsid w:val="00711FDB"/>
    <w:rsid w:val="00764B06"/>
    <w:rsid w:val="00770C71"/>
    <w:rsid w:val="007973BB"/>
    <w:rsid w:val="007A4982"/>
    <w:rsid w:val="007B07FE"/>
    <w:rsid w:val="00840060"/>
    <w:rsid w:val="008541BF"/>
    <w:rsid w:val="00896D47"/>
    <w:rsid w:val="008E2E6D"/>
    <w:rsid w:val="00945309"/>
    <w:rsid w:val="009855A3"/>
    <w:rsid w:val="00986307"/>
    <w:rsid w:val="009A2112"/>
    <w:rsid w:val="00A147FD"/>
    <w:rsid w:val="00A52C5D"/>
    <w:rsid w:val="00A93C06"/>
    <w:rsid w:val="00AA1E16"/>
    <w:rsid w:val="00B023C1"/>
    <w:rsid w:val="00B717FE"/>
    <w:rsid w:val="00D058A1"/>
    <w:rsid w:val="00D22CDD"/>
    <w:rsid w:val="00D256A8"/>
    <w:rsid w:val="00D370F5"/>
    <w:rsid w:val="00D37701"/>
    <w:rsid w:val="00D42C18"/>
    <w:rsid w:val="00DD3FDD"/>
    <w:rsid w:val="00E23B01"/>
    <w:rsid w:val="00EA00DB"/>
    <w:rsid w:val="00F423E6"/>
    <w:rsid w:val="00F55867"/>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vus.zakaz.ua/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2023-06-02T12:13:00Z</dcterms:created>
  <dcterms:modified xsi:type="dcterms:W3CDTF">2023-06-02T12:13:00Z</dcterms:modified>
</cp:coreProperties>
</file>